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A1C" w:rsidRDefault="00266A1C" w:rsidP="0029700F">
      <w:pPr>
        <w:pStyle w:val="a3"/>
        <w:tabs>
          <w:tab w:val="left" w:pos="8789"/>
        </w:tabs>
        <w:spacing w:before="100"/>
        <w:ind w:right="113"/>
        <w:rPr>
          <w:u w:val="single" w:color="3B3B3B"/>
        </w:rPr>
      </w:pPr>
      <w:r w:rsidRPr="00266A1C">
        <w:rPr>
          <w:noProof/>
          <w:u w:val="single" w:color="3B3B3B"/>
          <w:lang w:bidi="ar-SA"/>
        </w:rPr>
        <w:drawing>
          <wp:inline distT="0" distB="0" distL="0" distR="0">
            <wp:extent cx="6300470" cy="8730318"/>
            <wp:effectExtent l="0" t="0" r="0" b="0"/>
            <wp:docPr id="1" name="Рисунок 1" descr="C:\Users\Лариса\Desktop\физспорт\Гиннатуллин спорт игр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физспорт\Гиннатуллин спорт игры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0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A1C" w:rsidRDefault="00266A1C" w:rsidP="0029700F">
      <w:pPr>
        <w:pStyle w:val="a3"/>
        <w:tabs>
          <w:tab w:val="left" w:pos="8789"/>
        </w:tabs>
        <w:spacing w:before="100"/>
        <w:ind w:right="113"/>
        <w:rPr>
          <w:u w:val="single" w:color="3B3B3B"/>
        </w:rPr>
      </w:pPr>
    </w:p>
    <w:p w:rsidR="00266A1C" w:rsidRDefault="00266A1C" w:rsidP="0029700F">
      <w:pPr>
        <w:pStyle w:val="a3"/>
        <w:tabs>
          <w:tab w:val="left" w:pos="8789"/>
        </w:tabs>
        <w:spacing w:before="100"/>
        <w:ind w:right="113"/>
        <w:rPr>
          <w:u w:val="single" w:color="3B3B3B"/>
        </w:rPr>
      </w:pPr>
    </w:p>
    <w:p w:rsidR="00266A1C" w:rsidRDefault="00266A1C" w:rsidP="0029700F">
      <w:pPr>
        <w:pStyle w:val="a3"/>
        <w:tabs>
          <w:tab w:val="left" w:pos="8789"/>
        </w:tabs>
        <w:spacing w:before="100"/>
        <w:ind w:right="113"/>
        <w:rPr>
          <w:u w:val="single" w:color="3B3B3B"/>
        </w:rPr>
      </w:pPr>
    </w:p>
    <w:p w:rsidR="00266A1C" w:rsidRDefault="00266A1C" w:rsidP="00266A1C">
      <w:pPr>
        <w:shd w:val="clear" w:color="auto" w:fill="FFFFFF"/>
        <w:tabs>
          <w:tab w:val="left" w:pos="0"/>
          <w:tab w:val="left" w:pos="1075"/>
        </w:tabs>
        <w:suppressAutoHyphens/>
        <w:jc w:val="center"/>
        <w:rPr>
          <w:b/>
          <w:i/>
          <w:sz w:val="28"/>
          <w:szCs w:val="28"/>
        </w:rPr>
      </w:pPr>
      <w:r w:rsidRPr="00502582">
        <w:rPr>
          <w:b/>
          <w:i/>
          <w:sz w:val="28"/>
          <w:szCs w:val="28"/>
        </w:rPr>
        <w:t xml:space="preserve">Нормативно-правовая основа </w:t>
      </w:r>
    </w:p>
    <w:p w:rsidR="00266A1C" w:rsidRPr="00502582" w:rsidRDefault="00266A1C" w:rsidP="00266A1C">
      <w:pPr>
        <w:shd w:val="clear" w:color="auto" w:fill="FFFFFF"/>
        <w:tabs>
          <w:tab w:val="left" w:pos="0"/>
          <w:tab w:val="left" w:pos="1075"/>
        </w:tabs>
        <w:suppressAutoHyphens/>
        <w:jc w:val="center"/>
        <w:rPr>
          <w:b/>
          <w:i/>
          <w:sz w:val="28"/>
          <w:szCs w:val="28"/>
        </w:rPr>
      </w:pPr>
      <w:r w:rsidRPr="00502582">
        <w:rPr>
          <w:b/>
          <w:i/>
          <w:sz w:val="28"/>
          <w:szCs w:val="28"/>
        </w:rPr>
        <w:lastRenderedPageBreak/>
        <w:t>деятельности образовательной организации</w:t>
      </w:r>
    </w:p>
    <w:p w:rsidR="00266A1C" w:rsidRPr="00502582" w:rsidRDefault="00266A1C" w:rsidP="00266A1C">
      <w:pPr>
        <w:shd w:val="clear" w:color="auto" w:fill="FFFFFF"/>
        <w:spacing w:before="5"/>
        <w:ind w:firstLine="708"/>
        <w:jc w:val="both"/>
        <w:rPr>
          <w:sz w:val="24"/>
          <w:szCs w:val="24"/>
        </w:rPr>
      </w:pPr>
      <w:r w:rsidRPr="00502582">
        <w:rPr>
          <w:b/>
          <w:bCs/>
          <w:sz w:val="24"/>
          <w:szCs w:val="24"/>
        </w:rPr>
        <w:t xml:space="preserve">Основными нормативными документами, </w:t>
      </w:r>
      <w:r w:rsidRPr="00502582">
        <w:rPr>
          <w:sz w:val="24"/>
          <w:szCs w:val="24"/>
        </w:rPr>
        <w:t>использованными в разработке образовательной программы    стали: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0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Конституция РФ;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Конвенция ООН о правах ребенка;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Федеральный закон от 29.12.2012 № 273-ФЗ "Об образовании в Российской Федерации";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 xml:space="preserve">Национальная образовательная инициатива «Наша новая школа»; 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Указ Президента РФ «Об основных направлениях молодежной политики»;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 xml:space="preserve">Письмо Министерства образования Российской Федерации от 18.06.2003г. </w:t>
      </w:r>
      <w:r w:rsidRPr="00502582">
        <w:rPr>
          <w:sz w:val="24"/>
          <w:szCs w:val="24"/>
          <w:lang w:val="en-US"/>
        </w:rPr>
        <w:t>Ms</w:t>
      </w:r>
      <w:r w:rsidRPr="00ED0860">
        <w:rPr>
          <w:sz w:val="24"/>
          <w:szCs w:val="24"/>
        </w:rPr>
        <w:t xml:space="preserve"> </w:t>
      </w:r>
      <w:r w:rsidRPr="00502582">
        <w:rPr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 xml:space="preserve"> Приказ Министерства </w:t>
      </w:r>
      <w:r>
        <w:rPr>
          <w:sz w:val="24"/>
          <w:szCs w:val="24"/>
        </w:rPr>
        <w:t>просвещения Российской Федерации от 09.11.2018 г № 196</w:t>
      </w:r>
      <w:r w:rsidRPr="00502582">
        <w:rPr>
          <w:sz w:val="24"/>
          <w:szCs w:val="24"/>
        </w:rPr>
        <w:t xml:space="preserve"> «</w:t>
      </w:r>
      <w:r>
        <w:rPr>
          <w:sz w:val="24"/>
          <w:szCs w:val="24"/>
        </w:rPr>
        <w:t>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Pr="00502582">
        <w:rPr>
          <w:sz w:val="24"/>
          <w:szCs w:val="24"/>
        </w:rPr>
        <w:t>»;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266A1C" w:rsidRPr="00703883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Постановление Главного государственного санитарного врача Российской Федерации от 04.07.2014г №</w:t>
      </w:r>
      <w:r w:rsidRPr="00ED0860">
        <w:rPr>
          <w:sz w:val="24"/>
          <w:szCs w:val="24"/>
        </w:rPr>
        <w:t xml:space="preserve"> </w:t>
      </w:r>
      <w:r w:rsidRPr="00502582">
        <w:rPr>
          <w:sz w:val="24"/>
          <w:szCs w:val="24"/>
        </w:rPr>
        <w:t>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266A1C" w:rsidRPr="00ED0860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>
        <w:rPr>
          <w:sz w:val="24"/>
          <w:szCs w:val="24"/>
          <w:lang w:val="en-US"/>
        </w:rPr>
        <w:t>COVID</w:t>
      </w:r>
      <w:r w:rsidRPr="00ED0860">
        <w:rPr>
          <w:sz w:val="24"/>
          <w:szCs w:val="24"/>
        </w:rPr>
        <w:t>-19</w:t>
      </w:r>
      <w:r>
        <w:rPr>
          <w:sz w:val="24"/>
          <w:szCs w:val="24"/>
        </w:rPr>
        <w:t>)»;</w:t>
      </w:r>
    </w:p>
    <w:p w:rsidR="00266A1C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266A1C" w:rsidRPr="00954519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954519">
        <w:rPr>
          <w:color w:val="333333"/>
          <w:sz w:val="24"/>
          <w:szCs w:val="24"/>
          <w:shd w:val="clear" w:color="auto" w:fill="FFFFFF"/>
        </w:rPr>
        <w:t>"</w:t>
      </w:r>
      <w:r w:rsidRPr="00954519">
        <w:rPr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954519">
        <w:rPr>
          <w:color w:val="333333"/>
          <w:sz w:val="24"/>
          <w:szCs w:val="24"/>
          <w:shd w:val="clear" w:color="auto" w:fill="FFFFFF"/>
        </w:rPr>
        <w:t> </w:t>
      </w:r>
      <w:r w:rsidRPr="00954519">
        <w:rPr>
          <w:bCs/>
          <w:color w:val="333333"/>
          <w:sz w:val="24"/>
          <w:szCs w:val="24"/>
          <w:shd w:val="clear" w:color="auto" w:fill="FFFFFF"/>
        </w:rPr>
        <w:t>требования</w:t>
      </w:r>
      <w:r w:rsidRPr="00954519">
        <w:rPr>
          <w:color w:val="333333"/>
          <w:sz w:val="24"/>
          <w:szCs w:val="24"/>
          <w:shd w:val="clear" w:color="auto" w:fill="FFFFFF"/>
        </w:rPr>
        <w:t> </w:t>
      </w:r>
      <w:r w:rsidRPr="00954519">
        <w:rPr>
          <w:bCs/>
          <w:color w:val="333333"/>
          <w:sz w:val="24"/>
          <w:szCs w:val="24"/>
          <w:shd w:val="clear" w:color="auto" w:fill="FFFFFF"/>
        </w:rPr>
        <w:t>к</w:t>
      </w:r>
      <w:r w:rsidRPr="00954519">
        <w:rPr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266A1C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Устав МБУ ДО ДДТ «Радуга талантов»;</w:t>
      </w:r>
    </w:p>
    <w:p w:rsidR="00266A1C" w:rsidRPr="00502582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Дополнительные обще</w:t>
      </w:r>
      <w:r w:rsidRPr="00502582">
        <w:rPr>
          <w:sz w:val="24"/>
          <w:szCs w:val="24"/>
        </w:rPr>
        <w:t xml:space="preserve">образовательные </w:t>
      </w:r>
      <w:r>
        <w:rPr>
          <w:sz w:val="24"/>
          <w:szCs w:val="24"/>
        </w:rPr>
        <w:t xml:space="preserve">(общеразвивающие) </w:t>
      </w:r>
      <w:r w:rsidRPr="00502582">
        <w:rPr>
          <w:sz w:val="24"/>
          <w:szCs w:val="24"/>
        </w:rPr>
        <w:t xml:space="preserve">программы педагогов </w:t>
      </w:r>
      <w:r>
        <w:rPr>
          <w:sz w:val="24"/>
          <w:szCs w:val="24"/>
        </w:rPr>
        <w:t xml:space="preserve">дополнительного образования </w:t>
      </w:r>
      <w:r w:rsidRPr="00502582">
        <w:rPr>
          <w:sz w:val="24"/>
          <w:szCs w:val="24"/>
        </w:rPr>
        <w:t>МБУ ДО ДДТ «Радуга талантов»;</w:t>
      </w:r>
    </w:p>
    <w:p w:rsidR="00266A1C" w:rsidRPr="004E3104" w:rsidRDefault="00266A1C" w:rsidP="00266A1C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b/>
          <w:sz w:val="24"/>
          <w:szCs w:val="24"/>
        </w:rPr>
      </w:pPr>
      <w:r w:rsidRPr="00502582">
        <w:rPr>
          <w:sz w:val="24"/>
          <w:szCs w:val="24"/>
        </w:rPr>
        <w:t xml:space="preserve">Положение о </w:t>
      </w:r>
      <w:r>
        <w:rPr>
          <w:sz w:val="24"/>
          <w:szCs w:val="24"/>
        </w:rPr>
        <w:t xml:space="preserve">дополнительной общеобразовательной (общеразвивающей) </w:t>
      </w:r>
      <w:r w:rsidRPr="00502582">
        <w:rPr>
          <w:sz w:val="24"/>
          <w:szCs w:val="24"/>
        </w:rPr>
        <w:t xml:space="preserve">программе </w:t>
      </w:r>
      <w:r>
        <w:rPr>
          <w:sz w:val="24"/>
          <w:szCs w:val="24"/>
        </w:rPr>
        <w:t xml:space="preserve">педагогов дополнительного образования </w:t>
      </w:r>
      <w:r w:rsidRPr="00502582">
        <w:rPr>
          <w:sz w:val="24"/>
          <w:szCs w:val="24"/>
        </w:rPr>
        <w:t>МБУ ДО ДДТ «Радуга талантов».</w:t>
      </w:r>
    </w:p>
    <w:p w:rsidR="00266A1C" w:rsidRDefault="00266A1C" w:rsidP="0029700F">
      <w:pPr>
        <w:pStyle w:val="a3"/>
        <w:tabs>
          <w:tab w:val="left" w:pos="8789"/>
        </w:tabs>
        <w:spacing w:before="100"/>
        <w:ind w:right="113"/>
        <w:rPr>
          <w:u w:val="single" w:color="3B3B3B"/>
        </w:rPr>
      </w:pPr>
    </w:p>
    <w:p w:rsidR="00266A1C" w:rsidRDefault="00266A1C" w:rsidP="0029700F">
      <w:pPr>
        <w:pStyle w:val="a3"/>
        <w:tabs>
          <w:tab w:val="left" w:pos="8789"/>
        </w:tabs>
        <w:spacing w:before="100"/>
        <w:ind w:right="113"/>
        <w:rPr>
          <w:u w:val="single" w:color="3B3B3B"/>
        </w:rPr>
      </w:pPr>
    </w:p>
    <w:p w:rsidR="00723CF5" w:rsidRPr="00D05126" w:rsidRDefault="00851A34" w:rsidP="0029700F">
      <w:pPr>
        <w:pStyle w:val="a3"/>
        <w:tabs>
          <w:tab w:val="left" w:pos="8789"/>
        </w:tabs>
        <w:spacing w:before="100"/>
        <w:ind w:right="113"/>
      </w:pPr>
      <w:bookmarkStart w:id="0" w:name="_GoBack"/>
      <w:bookmarkEnd w:id="0"/>
      <w:r w:rsidRPr="00D05126">
        <w:rPr>
          <w:u w:val="single" w:color="3B3B3B"/>
        </w:rPr>
        <w:lastRenderedPageBreak/>
        <w:t xml:space="preserve">Пояснительная </w:t>
      </w:r>
      <w:r w:rsidRPr="00D05126">
        <w:rPr>
          <w:color w:val="0C0C0C"/>
          <w:u w:val="single" w:color="3B3B3B"/>
        </w:rPr>
        <w:t>записка.</w:t>
      </w:r>
    </w:p>
    <w:p w:rsidR="00723CF5" w:rsidRPr="00D05126" w:rsidRDefault="00723CF5" w:rsidP="000B62B4">
      <w:pPr>
        <w:pStyle w:val="a3"/>
        <w:tabs>
          <w:tab w:val="left" w:pos="8789"/>
        </w:tabs>
        <w:spacing w:before="3"/>
        <w:ind w:right="113"/>
      </w:pPr>
    </w:p>
    <w:p w:rsidR="00723CF5" w:rsidRPr="00D05126" w:rsidRDefault="00851A34" w:rsidP="000B62B4">
      <w:pPr>
        <w:pStyle w:val="a3"/>
        <w:tabs>
          <w:tab w:val="left" w:pos="8789"/>
        </w:tabs>
        <w:spacing w:line="357" w:lineRule="auto"/>
        <w:ind w:left="127" w:right="113" w:hanging="14"/>
      </w:pPr>
      <w:r w:rsidRPr="00D05126">
        <w:t>В</w:t>
      </w:r>
      <w:r w:rsidR="0029700F">
        <w:t xml:space="preserve"> </w:t>
      </w:r>
      <w:r w:rsidRPr="00D05126">
        <w:t>секцию</w:t>
      </w:r>
      <w:r w:rsidR="0029700F">
        <w:t xml:space="preserve"> </w:t>
      </w:r>
      <w:r w:rsidRPr="00D05126">
        <w:t>спортивные</w:t>
      </w:r>
      <w:r w:rsidR="0029700F">
        <w:t xml:space="preserve"> </w:t>
      </w:r>
      <w:r w:rsidRPr="00D05126">
        <w:rPr>
          <w:color w:val="1A1A1A"/>
        </w:rPr>
        <w:t>игры</w:t>
      </w:r>
      <w:r w:rsidR="0029700F">
        <w:rPr>
          <w:color w:val="1A1A1A"/>
        </w:rPr>
        <w:t xml:space="preserve"> </w:t>
      </w:r>
      <w:r w:rsidR="00D05126">
        <w:t>привлекаю</w:t>
      </w:r>
      <w:r w:rsidRPr="00D05126">
        <w:t>тся</w:t>
      </w:r>
      <w:r w:rsidR="0029700F">
        <w:t xml:space="preserve"> </w:t>
      </w:r>
      <w:r w:rsidR="00DA6934" w:rsidRPr="00D05126">
        <w:rPr>
          <w:color w:val="0C0C0C"/>
        </w:rPr>
        <w:t>учащ</w:t>
      </w:r>
      <w:r w:rsidRPr="00D05126">
        <w:rPr>
          <w:color w:val="0C0C0C"/>
        </w:rPr>
        <w:t>иеся</w:t>
      </w:r>
      <w:r w:rsidR="0029700F">
        <w:rPr>
          <w:color w:val="0C0C0C"/>
        </w:rPr>
        <w:t xml:space="preserve"> </w:t>
      </w:r>
      <w:r w:rsidRPr="00D05126">
        <w:rPr>
          <w:color w:val="1C1C1C"/>
        </w:rPr>
        <w:t>4</w:t>
      </w:r>
      <w:r w:rsidR="00815506">
        <w:rPr>
          <w:color w:val="1C1C1C"/>
          <w:spacing w:val="-25"/>
        </w:rPr>
        <w:t>-</w:t>
      </w:r>
      <w:r w:rsidRPr="00D05126">
        <w:rPr>
          <w:color w:val="0F0F0F"/>
        </w:rPr>
        <w:t>9</w:t>
      </w:r>
      <w:r w:rsidR="0029700F">
        <w:rPr>
          <w:color w:val="0F0F0F"/>
        </w:rPr>
        <w:t xml:space="preserve"> </w:t>
      </w:r>
      <w:r w:rsidRPr="00D05126">
        <w:t>классов. Количество занимаю</w:t>
      </w:r>
      <w:r w:rsidR="00DA6934" w:rsidRPr="00D05126">
        <w:t>щ</w:t>
      </w:r>
      <w:r w:rsidRPr="00D05126">
        <w:t xml:space="preserve">ихся </w:t>
      </w:r>
      <w:r w:rsidRPr="00D05126">
        <w:rPr>
          <w:color w:val="131313"/>
        </w:rPr>
        <w:t xml:space="preserve">в </w:t>
      </w:r>
      <w:r w:rsidR="00DA6934" w:rsidRPr="00D05126">
        <w:t>секц</w:t>
      </w:r>
      <w:r w:rsidRPr="00D05126">
        <w:t xml:space="preserve">ии </w:t>
      </w:r>
      <w:r w:rsidRPr="00D05126">
        <w:rPr>
          <w:color w:val="262626"/>
          <w:w w:val="90"/>
        </w:rPr>
        <w:t xml:space="preserve">— </w:t>
      </w:r>
      <w:r w:rsidRPr="00D05126">
        <w:rPr>
          <w:color w:val="111111"/>
        </w:rPr>
        <w:t>15</w:t>
      </w:r>
      <w:r w:rsidRPr="00D05126">
        <w:t>человек.</w:t>
      </w:r>
    </w:p>
    <w:p w:rsidR="00723CF5" w:rsidRPr="00D05126" w:rsidRDefault="00851A34" w:rsidP="000B62B4">
      <w:pPr>
        <w:pStyle w:val="a3"/>
        <w:tabs>
          <w:tab w:val="left" w:pos="8789"/>
        </w:tabs>
        <w:spacing w:line="357" w:lineRule="auto"/>
        <w:ind w:left="112" w:right="113"/>
      </w:pPr>
      <w:r w:rsidRPr="00D05126">
        <w:rPr>
          <w:spacing w:val="-1"/>
          <w:w w:val="101"/>
        </w:rPr>
        <w:t>Продолжительност</w:t>
      </w:r>
      <w:r w:rsidRPr="00D05126">
        <w:rPr>
          <w:w w:val="101"/>
        </w:rPr>
        <w:t>ь</w:t>
      </w:r>
      <w:r w:rsidR="0029700F">
        <w:rPr>
          <w:w w:val="101"/>
        </w:rPr>
        <w:t xml:space="preserve"> </w:t>
      </w:r>
      <w:r w:rsidRPr="00D05126">
        <w:rPr>
          <w:w w:val="98"/>
        </w:rPr>
        <w:t>занятий</w:t>
      </w:r>
      <w:r w:rsidR="0029700F">
        <w:rPr>
          <w:w w:val="98"/>
        </w:rPr>
        <w:t xml:space="preserve"> </w:t>
      </w:r>
      <w:r w:rsidRPr="00D05126">
        <w:rPr>
          <w:color w:val="2A2A2A"/>
          <w:w w:val="92"/>
        </w:rPr>
        <w:t>в</w:t>
      </w:r>
      <w:r w:rsidR="0029700F">
        <w:rPr>
          <w:color w:val="2A2A2A"/>
          <w:w w:val="92"/>
        </w:rPr>
        <w:t xml:space="preserve"> </w:t>
      </w:r>
      <w:r w:rsidRPr="00D05126">
        <w:rPr>
          <w:color w:val="1C1C1C"/>
          <w:spacing w:val="-1"/>
          <w:w w:val="98"/>
        </w:rPr>
        <w:t>секци</w:t>
      </w:r>
      <w:r w:rsidRPr="00D05126">
        <w:rPr>
          <w:color w:val="1C1C1C"/>
          <w:spacing w:val="-116"/>
          <w:w w:val="98"/>
        </w:rPr>
        <w:t>и</w:t>
      </w:r>
      <w:r w:rsidR="00815506">
        <w:t xml:space="preserve"> : </w:t>
      </w:r>
      <w:r w:rsidR="0029700F">
        <w:t xml:space="preserve"> </w:t>
      </w:r>
      <w:r w:rsidRPr="00D05126">
        <w:rPr>
          <w:spacing w:val="-1"/>
          <w:w w:val="111"/>
        </w:rPr>
        <w:t>l</w:t>
      </w:r>
      <w:r w:rsidR="00651726">
        <w:rPr>
          <w:spacing w:val="-1"/>
          <w:w w:val="111"/>
        </w:rPr>
        <w:t>го</w:t>
      </w:r>
      <w:r w:rsidR="0029700F">
        <w:rPr>
          <w:spacing w:val="-1"/>
          <w:w w:val="111"/>
        </w:rPr>
        <w:t xml:space="preserve"> </w:t>
      </w:r>
      <w:r w:rsidRPr="00D05126">
        <w:rPr>
          <w:color w:val="0A0A0A"/>
          <w:w w:val="99"/>
        </w:rPr>
        <w:t>обучения</w:t>
      </w:r>
      <w:r w:rsidR="00815506" w:rsidRPr="00D05126">
        <w:rPr>
          <w:color w:val="383838"/>
          <w:w w:val="90"/>
        </w:rPr>
        <w:t xml:space="preserve">— </w:t>
      </w:r>
      <w:r w:rsidRPr="00D05126">
        <w:rPr>
          <w:color w:val="282828"/>
          <w:w w:val="94"/>
        </w:rPr>
        <w:t>2</w:t>
      </w:r>
      <w:r w:rsidRPr="00D05126">
        <w:rPr>
          <w:w w:val="99"/>
        </w:rPr>
        <w:t>раза</w:t>
      </w:r>
      <w:r w:rsidRPr="00D05126">
        <w:rPr>
          <w:color w:val="232323"/>
          <w:w w:val="92"/>
        </w:rPr>
        <w:t>в</w:t>
      </w:r>
      <w:r w:rsidRPr="00D05126">
        <w:rPr>
          <w:color w:val="111111"/>
          <w:spacing w:val="-1"/>
          <w:w w:val="97"/>
        </w:rPr>
        <w:t>недел</w:t>
      </w:r>
      <w:r w:rsidRPr="00D05126">
        <w:rPr>
          <w:color w:val="111111"/>
          <w:w w:val="97"/>
        </w:rPr>
        <w:t>ю</w:t>
      </w:r>
      <w:r w:rsidRPr="00D05126">
        <w:rPr>
          <w:color w:val="131313"/>
          <w:spacing w:val="-1"/>
          <w:w w:val="99"/>
        </w:rPr>
        <w:t>п</w:t>
      </w:r>
      <w:r w:rsidRPr="00D05126">
        <w:rPr>
          <w:color w:val="131313"/>
          <w:w w:val="99"/>
        </w:rPr>
        <w:t>о</w:t>
      </w:r>
      <w:r w:rsidRPr="00D05126">
        <w:rPr>
          <w:color w:val="232323"/>
          <w:w w:val="92"/>
        </w:rPr>
        <w:t>4</w:t>
      </w:r>
      <w:r w:rsidRPr="00D05126">
        <w:rPr>
          <w:spacing w:val="-1"/>
          <w:w w:val="98"/>
        </w:rPr>
        <w:t>часа</w:t>
      </w:r>
      <w:r w:rsidR="00E90285">
        <w:rPr>
          <w:spacing w:val="-1"/>
          <w:w w:val="98"/>
        </w:rPr>
        <w:t>,</w:t>
      </w:r>
      <w:r w:rsidRPr="00D05126">
        <w:rPr>
          <w:color w:val="181818"/>
        </w:rPr>
        <w:t xml:space="preserve">2 </w:t>
      </w:r>
      <w:r w:rsidRPr="00D05126">
        <w:t xml:space="preserve">год обучения </w:t>
      </w:r>
      <w:r w:rsidRPr="00D05126">
        <w:rPr>
          <w:color w:val="383838"/>
          <w:w w:val="90"/>
        </w:rPr>
        <w:t xml:space="preserve">— </w:t>
      </w:r>
      <w:r w:rsidRPr="00D05126">
        <w:rPr>
          <w:color w:val="2A2A2A"/>
        </w:rPr>
        <w:t xml:space="preserve">3 </w:t>
      </w:r>
      <w:r w:rsidRPr="00D05126">
        <w:t xml:space="preserve">раза </w:t>
      </w:r>
      <w:r w:rsidRPr="00D05126">
        <w:rPr>
          <w:color w:val="0C0C0C"/>
        </w:rPr>
        <w:t xml:space="preserve">в </w:t>
      </w:r>
      <w:r w:rsidRPr="00D05126">
        <w:t xml:space="preserve">неделю </w:t>
      </w:r>
      <w:r w:rsidRPr="00D05126">
        <w:rPr>
          <w:color w:val="161616"/>
        </w:rPr>
        <w:t xml:space="preserve">по </w:t>
      </w:r>
      <w:r w:rsidRPr="00D05126">
        <w:rPr>
          <w:color w:val="0A0A0A"/>
        </w:rPr>
        <w:t xml:space="preserve">6 </w:t>
      </w:r>
      <w:r w:rsidRPr="00D05126">
        <w:rPr>
          <w:color w:val="131313"/>
        </w:rPr>
        <w:t>часов</w:t>
      </w:r>
      <w:r w:rsidR="00E90285">
        <w:rPr>
          <w:color w:val="131313"/>
        </w:rPr>
        <w:t>,</w:t>
      </w:r>
    </w:p>
    <w:p w:rsidR="00E90285" w:rsidRDefault="00851A34" w:rsidP="000B62B4">
      <w:pPr>
        <w:pStyle w:val="a3"/>
        <w:tabs>
          <w:tab w:val="left" w:pos="8789"/>
        </w:tabs>
        <w:spacing w:line="350" w:lineRule="auto"/>
        <w:ind w:left="113" w:right="113" w:firstLine="2"/>
      </w:pPr>
      <w:r w:rsidRPr="00D05126">
        <w:rPr>
          <w:color w:val="1D1D1D"/>
        </w:rPr>
        <w:t>3</w:t>
      </w:r>
      <w:r w:rsidRPr="00D05126">
        <w:rPr>
          <w:color w:val="0C0C0C"/>
        </w:rPr>
        <w:t xml:space="preserve">год </w:t>
      </w:r>
      <w:r w:rsidR="00DA6934" w:rsidRPr="00D05126">
        <w:t>обучен</w:t>
      </w:r>
      <w:r w:rsidRPr="00D05126">
        <w:t xml:space="preserve">ия </w:t>
      </w:r>
      <w:r w:rsidRPr="00D05126">
        <w:rPr>
          <w:color w:val="2F2F2F"/>
          <w:w w:val="90"/>
        </w:rPr>
        <w:t xml:space="preserve">— </w:t>
      </w:r>
      <w:r w:rsidRPr="00D05126">
        <w:rPr>
          <w:color w:val="131313"/>
        </w:rPr>
        <w:t xml:space="preserve">3 </w:t>
      </w:r>
      <w:r w:rsidRPr="00D05126">
        <w:rPr>
          <w:color w:val="0F0F0F"/>
        </w:rPr>
        <w:t xml:space="preserve">раза </w:t>
      </w:r>
      <w:r w:rsidRPr="00D05126">
        <w:rPr>
          <w:color w:val="212121"/>
        </w:rPr>
        <w:t xml:space="preserve">в </w:t>
      </w:r>
      <w:r w:rsidRPr="00D05126">
        <w:t xml:space="preserve">неделю </w:t>
      </w:r>
      <w:r w:rsidRPr="00D05126">
        <w:rPr>
          <w:color w:val="0C0C0C"/>
        </w:rPr>
        <w:t xml:space="preserve">по </w:t>
      </w:r>
      <w:r w:rsidRPr="00D05126">
        <w:rPr>
          <w:color w:val="1C1C1C"/>
        </w:rPr>
        <w:t xml:space="preserve">6 </w:t>
      </w:r>
      <w:r w:rsidR="00DA6934" w:rsidRPr="00D05126">
        <w:t>часов</w:t>
      </w:r>
      <w:r w:rsidR="00D05126">
        <w:t xml:space="preserve">. </w:t>
      </w:r>
    </w:p>
    <w:p w:rsidR="00723CF5" w:rsidRPr="00D05126" w:rsidRDefault="00D05126" w:rsidP="000B62B4">
      <w:pPr>
        <w:pStyle w:val="a3"/>
        <w:tabs>
          <w:tab w:val="left" w:pos="8789"/>
        </w:tabs>
        <w:spacing w:line="350" w:lineRule="auto"/>
        <w:ind w:left="113" w:right="113" w:firstLine="2"/>
      </w:pPr>
      <w:r>
        <w:t>Изучение п</w:t>
      </w:r>
      <w:r w:rsidR="00851A34" w:rsidRPr="00D05126">
        <w:t xml:space="preserve">рограммного </w:t>
      </w:r>
      <w:r w:rsidR="00851A34" w:rsidRPr="00D05126">
        <w:rPr>
          <w:color w:val="0A0A0A"/>
        </w:rPr>
        <w:t xml:space="preserve">материала </w:t>
      </w:r>
      <w:r w:rsidR="00851A34" w:rsidRPr="00D05126">
        <w:rPr>
          <w:color w:val="151515"/>
        </w:rPr>
        <w:t xml:space="preserve">рассчитано </w:t>
      </w:r>
      <w:r w:rsidR="00851A34" w:rsidRPr="00D05126">
        <w:rPr>
          <w:color w:val="1C1C1C"/>
        </w:rPr>
        <w:t xml:space="preserve">на </w:t>
      </w:r>
      <w:r w:rsidR="00851A34" w:rsidRPr="00D05126">
        <w:rPr>
          <w:color w:val="333333"/>
        </w:rPr>
        <w:t xml:space="preserve">3 </w:t>
      </w:r>
      <w:r w:rsidR="00851A34" w:rsidRPr="00D05126">
        <w:t>года.</w:t>
      </w:r>
    </w:p>
    <w:p w:rsidR="00723CF5" w:rsidRPr="00D05126" w:rsidRDefault="00851A34" w:rsidP="000B62B4">
      <w:pPr>
        <w:pStyle w:val="a3"/>
        <w:tabs>
          <w:tab w:val="left" w:pos="8789"/>
        </w:tabs>
        <w:spacing w:before="12" w:line="357" w:lineRule="auto"/>
        <w:ind w:left="112" w:right="113" w:firstLine="1"/>
      </w:pPr>
      <w:r w:rsidRPr="00D05126">
        <w:t>Весьучебныйма</w:t>
      </w:r>
      <w:r w:rsidR="009D2B55" w:rsidRPr="00D05126">
        <w:t>т</w:t>
      </w:r>
      <w:r w:rsidRPr="00D05126">
        <w:rPr>
          <w:color w:val="161616"/>
        </w:rPr>
        <w:t>ериал</w:t>
      </w:r>
      <w:r w:rsidRPr="00D05126">
        <w:rPr>
          <w:color w:val="0C0C0C"/>
        </w:rPr>
        <w:t>программы</w:t>
      </w:r>
      <w:r w:rsidRPr="00D05126">
        <w:t>распределён</w:t>
      </w:r>
      <w:r w:rsidRPr="00D05126">
        <w:rPr>
          <w:color w:val="1C1C1C"/>
        </w:rPr>
        <w:t>в</w:t>
      </w:r>
      <w:r w:rsidRPr="00D05126">
        <w:t>соотв</w:t>
      </w:r>
      <w:r w:rsidR="009D2B55" w:rsidRPr="00D05126">
        <w:t>е</w:t>
      </w:r>
      <w:r w:rsidRPr="00D05126">
        <w:t>тствии</w:t>
      </w:r>
      <w:r w:rsidRPr="00D05126">
        <w:rPr>
          <w:color w:val="383838"/>
        </w:rPr>
        <w:t>с</w:t>
      </w:r>
      <w:r w:rsidR="009D2B55" w:rsidRPr="00D05126">
        <w:rPr>
          <w:color w:val="0A0A0A"/>
        </w:rPr>
        <w:t>в</w:t>
      </w:r>
      <w:r w:rsidRPr="00D05126">
        <w:rPr>
          <w:color w:val="0A0A0A"/>
        </w:rPr>
        <w:t>озрастным</w:t>
      </w:r>
      <w:r w:rsidRPr="00D05126">
        <w:t>принци</w:t>
      </w:r>
      <w:r w:rsidR="009D2B55" w:rsidRPr="00D05126">
        <w:t>п</w:t>
      </w:r>
      <w:r w:rsidRPr="00D05126">
        <w:t>омкомплектования</w:t>
      </w:r>
      <w:r w:rsidRPr="00D05126">
        <w:rPr>
          <w:color w:val="131313"/>
        </w:rPr>
        <w:t>групп</w:t>
      </w:r>
      <w:r w:rsidRPr="00D05126">
        <w:t>секции</w:t>
      </w:r>
      <w:r w:rsidR="00651726">
        <w:t>«С</w:t>
      </w:r>
      <w:r w:rsidRPr="00D05126">
        <w:t>портивные</w:t>
      </w:r>
      <w:r w:rsidRPr="00D05126">
        <w:rPr>
          <w:color w:val="0E0E0E"/>
        </w:rPr>
        <w:t xml:space="preserve">игры» </w:t>
      </w:r>
      <w:r w:rsidRPr="00D05126">
        <w:rPr>
          <w:color w:val="1F1F1F"/>
        </w:rPr>
        <w:t xml:space="preserve">и </w:t>
      </w:r>
      <w:r w:rsidRPr="00D05126">
        <w:rPr>
          <w:color w:val="0A0A0A"/>
        </w:rPr>
        <w:t xml:space="preserve">рассчитан </w:t>
      </w:r>
      <w:r w:rsidRPr="00D05126">
        <w:rPr>
          <w:color w:val="131313"/>
        </w:rPr>
        <w:t xml:space="preserve">на </w:t>
      </w:r>
      <w:r w:rsidR="009D2B55" w:rsidRPr="00D05126">
        <w:t>последов</w:t>
      </w:r>
      <w:r w:rsidRPr="00D05126">
        <w:t xml:space="preserve">ательное </w:t>
      </w:r>
      <w:r w:rsidRPr="00D05126">
        <w:rPr>
          <w:color w:val="161616"/>
        </w:rPr>
        <w:t xml:space="preserve">и </w:t>
      </w:r>
      <w:r w:rsidRPr="00D05126">
        <w:t xml:space="preserve">постепенное </w:t>
      </w:r>
      <w:r w:rsidRPr="00D05126">
        <w:rPr>
          <w:color w:val="161616"/>
        </w:rPr>
        <w:t xml:space="preserve">расширение </w:t>
      </w:r>
      <w:r w:rsidR="009D2B55" w:rsidRPr="00D05126">
        <w:rPr>
          <w:color w:val="131313"/>
        </w:rPr>
        <w:t>теоретических знаний, практ</w:t>
      </w:r>
      <w:r w:rsidRPr="00D05126">
        <w:rPr>
          <w:color w:val="0C0C0C"/>
        </w:rPr>
        <w:t xml:space="preserve">ических </w:t>
      </w:r>
      <w:r w:rsidRPr="00D05126">
        <w:rPr>
          <w:color w:val="111111"/>
        </w:rPr>
        <w:t xml:space="preserve">умений </w:t>
      </w:r>
      <w:r w:rsidRPr="00D05126">
        <w:rPr>
          <w:color w:val="0F0F0F"/>
        </w:rPr>
        <w:t>и</w:t>
      </w:r>
      <w:r w:rsidR="0029700F">
        <w:rPr>
          <w:color w:val="0F0F0F"/>
        </w:rPr>
        <w:t xml:space="preserve"> </w:t>
      </w:r>
      <w:r w:rsidRPr="00D05126">
        <w:t>навыков.</w:t>
      </w:r>
    </w:p>
    <w:p w:rsidR="00723CF5" w:rsidRPr="00D05126" w:rsidRDefault="00851A34" w:rsidP="000B62B4">
      <w:pPr>
        <w:pStyle w:val="a3"/>
        <w:tabs>
          <w:tab w:val="left" w:pos="8789"/>
        </w:tabs>
        <w:spacing w:before="13" w:line="362" w:lineRule="auto"/>
        <w:ind w:left="119" w:right="113" w:hanging="7"/>
      </w:pPr>
      <w:r w:rsidRPr="00D05126">
        <w:t xml:space="preserve">Программа </w:t>
      </w:r>
      <w:r w:rsidR="009D2B55" w:rsidRPr="00D05126">
        <w:rPr>
          <w:color w:val="111111"/>
        </w:rPr>
        <w:t>предусмат</w:t>
      </w:r>
      <w:r w:rsidRPr="00D05126">
        <w:rPr>
          <w:color w:val="0E0E0E"/>
        </w:rPr>
        <w:t xml:space="preserve">ривает </w:t>
      </w:r>
      <w:r w:rsidR="009D2B55" w:rsidRPr="00D05126">
        <w:t>распределение учебно</w:t>
      </w:r>
      <w:r w:rsidRPr="00D05126">
        <w:t xml:space="preserve">-тренировочного материала для </w:t>
      </w:r>
      <w:r w:rsidRPr="00D05126">
        <w:rPr>
          <w:color w:val="111111"/>
        </w:rPr>
        <w:t xml:space="preserve">работы </w:t>
      </w:r>
      <w:r w:rsidRPr="00D05126">
        <w:rPr>
          <w:color w:val="0C0C0C"/>
        </w:rPr>
        <w:t xml:space="preserve">по </w:t>
      </w:r>
      <w:r w:rsidRPr="00D05126">
        <w:t xml:space="preserve">футболу </w:t>
      </w:r>
      <w:r w:rsidRPr="00D05126">
        <w:rPr>
          <w:color w:val="0C0C0C"/>
        </w:rPr>
        <w:t xml:space="preserve">па </w:t>
      </w:r>
      <w:r w:rsidRPr="00D05126">
        <w:t xml:space="preserve">144, </w:t>
      </w:r>
      <w:r w:rsidRPr="00D05126">
        <w:rPr>
          <w:color w:val="1A1A1A"/>
        </w:rPr>
        <w:t xml:space="preserve">216 </w:t>
      </w:r>
      <w:r w:rsidRPr="00D05126">
        <w:rPr>
          <w:color w:val="0A0A0A"/>
        </w:rPr>
        <w:t xml:space="preserve">и </w:t>
      </w:r>
      <w:r w:rsidRPr="00D05126">
        <w:rPr>
          <w:color w:val="131313"/>
        </w:rPr>
        <w:t xml:space="preserve">216 </w:t>
      </w:r>
      <w:r w:rsidRPr="00D05126">
        <w:rPr>
          <w:color w:val="161616"/>
        </w:rPr>
        <w:t xml:space="preserve">часов </w:t>
      </w:r>
      <w:r w:rsidRPr="00D05126">
        <w:rPr>
          <w:color w:val="1A1A1A"/>
        </w:rPr>
        <w:t xml:space="preserve">в </w:t>
      </w:r>
      <w:r w:rsidRPr="00D05126">
        <w:rPr>
          <w:color w:val="0A0A0A"/>
        </w:rPr>
        <w:t xml:space="preserve">год </w:t>
      </w:r>
      <w:r w:rsidRPr="00D05126">
        <w:rPr>
          <w:color w:val="0E0E0E"/>
        </w:rPr>
        <w:t xml:space="preserve">и </w:t>
      </w:r>
      <w:r w:rsidRPr="00D05126">
        <w:t xml:space="preserve">направлена на более качественный </w:t>
      </w:r>
      <w:r w:rsidRPr="00D05126">
        <w:rPr>
          <w:color w:val="0E0E0E"/>
        </w:rPr>
        <w:t xml:space="preserve">уровень </w:t>
      </w:r>
      <w:r w:rsidRPr="00D05126">
        <w:t xml:space="preserve">освоения навыков </w:t>
      </w:r>
      <w:r w:rsidRPr="00D05126">
        <w:rPr>
          <w:color w:val="151515"/>
        </w:rPr>
        <w:t xml:space="preserve">и </w:t>
      </w:r>
      <w:r w:rsidRPr="00D05126">
        <w:rPr>
          <w:color w:val="0C0C0C"/>
        </w:rPr>
        <w:t xml:space="preserve">умений </w:t>
      </w:r>
      <w:r w:rsidRPr="00D05126">
        <w:t xml:space="preserve">игры </w:t>
      </w:r>
      <w:r w:rsidRPr="00D05126">
        <w:rPr>
          <w:color w:val="161616"/>
        </w:rPr>
        <w:t xml:space="preserve">в </w:t>
      </w:r>
      <w:r w:rsidRPr="00D05126">
        <w:t>футбол, волейбол</w:t>
      </w:r>
      <w:r w:rsidR="009D2B55" w:rsidRPr="00D05126">
        <w:t>,</w:t>
      </w:r>
      <w:r w:rsidRPr="00D05126">
        <w:t xml:space="preserve"> баскетбол.</w:t>
      </w:r>
    </w:p>
    <w:p w:rsidR="00723CF5" w:rsidRPr="00D05126" w:rsidRDefault="009D2B55" w:rsidP="000B62B4">
      <w:pPr>
        <w:pStyle w:val="a3"/>
        <w:tabs>
          <w:tab w:val="left" w:pos="8789"/>
        </w:tabs>
        <w:spacing w:before="2" w:line="357" w:lineRule="auto"/>
        <w:ind w:left="119" w:right="113" w:hanging="4"/>
      </w:pPr>
      <w:r w:rsidRPr="00D05126">
        <w:rPr>
          <w:color w:val="212121"/>
          <w:w w:val="105"/>
        </w:rPr>
        <w:t>Целью</w:t>
      </w:r>
      <w:r w:rsidR="00851A34" w:rsidRPr="00D05126">
        <w:rPr>
          <w:w w:val="105"/>
        </w:rPr>
        <w:t>занятийвсекции</w:t>
      </w:r>
      <w:r w:rsidR="00851A34" w:rsidRPr="00D05126">
        <w:rPr>
          <w:color w:val="111111"/>
          <w:w w:val="105"/>
        </w:rPr>
        <w:t>являются:</w:t>
      </w:r>
      <w:r w:rsidRPr="00D05126">
        <w:rPr>
          <w:w w:val="105"/>
        </w:rPr>
        <w:t>разност</w:t>
      </w:r>
      <w:r w:rsidR="00851A34" w:rsidRPr="00D05126">
        <w:rPr>
          <w:w w:val="105"/>
        </w:rPr>
        <w:t>оронняяподготовка</w:t>
      </w:r>
      <w:r w:rsidR="00851A34" w:rsidRPr="00D05126">
        <w:rPr>
          <w:color w:val="0F0F0F"/>
          <w:w w:val="105"/>
        </w:rPr>
        <w:t>и</w:t>
      </w:r>
      <w:r w:rsidR="00851A34" w:rsidRPr="00D05126">
        <w:rPr>
          <w:color w:val="0C0C0C"/>
          <w:w w:val="105"/>
        </w:rPr>
        <w:t>овладение</w:t>
      </w:r>
      <w:r w:rsidR="00851A34" w:rsidRPr="00D05126">
        <w:rPr>
          <w:w w:val="105"/>
        </w:rPr>
        <w:t>рациональнойтехникой;</w:t>
      </w:r>
      <w:r w:rsidRPr="00D05126">
        <w:rPr>
          <w:w w:val="105"/>
        </w:rPr>
        <w:t>приобрет</w:t>
      </w:r>
      <w:r w:rsidR="00851A34" w:rsidRPr="00D05126">
        <w:rPr>
          <w:w w:val="105"/>
        </w:rPr>
        <w:t>ениезнаний,</w:t>
      </w:r>
      <w:r w:rsidR="00651726">
        <w:rPr>
          <w:color w:val="0F0F0F"/>
          <w:w w:val="105"/>
        </w:rPr>
        <w:t>умен</w:t>
      </w:r>
      <w:r w:rsidR="00851A34" w:rsidRPr="00D05126">
        <w:rPr>
          <w:color w:val="0F0F0F"/>
          <w:w w:val="105"/>
        </w:rPr>
        <w:t xml:space="preserve">ий </w:t>
      </w:r>
      <w:r w:rsidRPr="00D05126">
        <w:t>необходимы</w:t>
      </w:r>
      <w:r w:rsidR="00851A34" w:rsidRPr="00D05126">
        <w:t>х</w:t>
      </w:r>
      <w:r w:rsidRPr="00D05126">
        <w:rPr>
          <w:color w:val="111111"/>
        </w:rPr>
        <w:t>воспит</w:t>
      </w:r>
      <w:r w:rsidR="00851A34" w:rsidRPr="00D05126">
        <w:t>анникам</w:t>
      </w:r>
      <w:r w:rsidR="00651726">
        <w:t>,</w:t>
      </w:r>
      <w:r w:rsidR="00851A34" w:rsidRPr="00D05126">
        <w:t>воспитаниетрудолюбия,дисциплины,</w:t>
      </w:r>
      <w:r w:rsidRPr="00D05126">
        <w:t>в</w:t>
      </w:r>
      <w:r w:rsidR="00851A34" w:rsidRPr="00D05126">
        <w:t>заимопомощи,</w:t>
      </w:r>
      <w:r w:rsidR="00651726">
        <w:rPr>
          <w:color w:val="131313"/>
        </w:rPr>
        <w:t>чувства</w:t>
      </w:r>
      <w:r w:rsidR="00851A34" w:rsidRPr="00D05126">
        <w:t>коллектив</w:t>
      </w:r>
      <w:r w:rsidR="00651726">
        <w:t>из</w:t>
      </w:r>
      <w:r w:rsidR="00851A34" w:rsidRPr="00D05126">
        <w:t>маучащихсягруппы</w:t>
      </w:r>
      <w:r w:rsidR="00851A34" w:rsidRPr="00D05126">
        <w:rPr>
          <w:color w:val="0F0F0F"/>
        </w:rPr>
        <w:t>риска.</w:t>
      </w:r>
    </w:p>
    <w:p w:rsidR="00723CF5" w:rsidRPr="00D05126" w:rsidRDefault="00851A34" w:rsidP="000B62B4">
      <w:pPr>
        <w:pStyle w:val="a3"/>
        <w:tabs>
          <w:tab w:val="left" w:pos="8789"/>
        </w:tabs>
        <w:spacing w:before="5" w:line="362" w:lineRule="auto"/>
        <w:ind w:left="123" w:right="113" w:hanging="1"/>
      </w:pPr>
      <w:r w:rsidRPr="00D05126">
        <w:rPr>
          <w:b/>
          <w:color w:val="0F0F0F"/>
          <w:u w:val="single" w:color="3F4444"/>
        </w:rPr>
        <w:t>Ак</w:t>
      </w:r>
      <w:r w:rsidR="00651726">
        <w:rPr>
          <w:b/>
          <w:color w:val="0F0F0F"/>
          <w:u w:val="single" w:color="3F4444"/>
        </w:rPr>
        <w:t>т</w:t>
      </w:r>
      <w:r w:rsidRPr="00D05126">
        <w:rPr>
          <w:b/>
          <w:color w:val="0C0C0C"/>
          <w:u w:val="single" w:color="3F4444"/>
        </w:rPr>
        <w:t>уал</w:t>
      </w:r>
      <w:r w:rsidR="00651726">
        <w:rPr>
          <w:b/>
          <w:color w:val="0C0C0C"/>
          <w:u w:val="single" w:color="3F4444"/>
        </w:rPr>
        <w:t>ь</w:t>
      </w:r>
      <w:r w:rsidRPr="00D05126">
        <w:rPr>
          <w:b/>
          <w:color w:val="0C0C0C"/>
          <w:u w:val="single" w:color="3F4444"/>
        </w:rPr>
        <w:t>ность</w:t>
      </w:r>
      <w:r w:rsidRPr="00D05126">
        <w:rPr>
          <w:b/>
          <w:u w:val="single" w:color="3F4444"/>
        </w:rPr>
        <w:t>программы</w:t>
      </w:r>
      <w:r w:rsidRPr="00D05126">
        <w:rPr>
          <w:color w:val="0A0A0A"/>
        </w:rPr>
        <w:t>состоит</w:t>
      </w:r>
      <w:r w:rsidRPr="00D05126">
        <w:t>втом,что</w:t>
      </w:r>
      <w:r w:rsidRPr="00D05126">
        <w:rPr>
          <w:color w:val="1A1A1A"/>
        </w:rPr>
        <w:t>в</w:t>
      </w:r>
      <w:r w:rsidRPr="00D05126">
        <w:t>настоящеевр</w:t>
      </w:r>
      <w:r w:rsidR="009D2B55" w:rsidRPr="00D05126">
        <w:t>е</w:t>
      </w:r>
      <w:r w:rsidRPr="00D05126">
        <w:t>мя</w:t>
      </w:r>
      <w:r w:rsidR="009D2B55" w:rsidRPr="00D05126">
        <w:t>значит</w:t>
      </w:r>
      <w:r w:rsidRPr="00D05126">
        <w:t>ельная</w:t>
      </w:r>
      <w:r w:rsidRPr="00D05126">
        <w:rPr>
          <w:color w:val="111111"/>
        </w:rPr>
        <w:t>часть</w:t>
      </w:r>
      <w:r w:rsidRPr="00D05126">
        <w:t>школьниковзанимаетсяфизическими</w:t>
      </w:r>
      <w:r w:rsidR="00FE3DE4" w:rsidRPr="00D05126">
        <w:rPr>
          <w:color w:val="0C0C0C"/>
        </w:rPr>
        <w:t>упраж</w:t>
      </w:r>
      <w:r w:rsidRPr="00D05126">
        <w:rPr>
          <w:color w:val="0C0C0C"/>
        </w:rPr>
        <w:t xml:space="preserve">нениями </w:t>
      </w:r>
      <w:r w:rsidRPr="00D05126">
        <w:t xml:space="preserve">лишь на уроках </w:t>
      </w:r>
      <w:r w:rsidRPr="00D05126">
        <w:rPr>
          <w:color w:val="0C0C0C"/>
        </w:rPr>
        <w:t>физическо</w:t>
      </w:r>
      <w:r w:rsidR="0029700F">
        <w:rPr>
          <w:color w:val="0C0C0C"/>
        </w:rPr>
        <w:t xml:space="preserve"> </w:t>
      </w:r>
      <w:r w:rsidRPr="00D05126">
        <w:rPr>
          <w:color w:val="0C0C0C"/>
        </w:rPr>
        <w:t>й</w:t>
      </w:r>
      <w:r w:rsidRPr="00D05126">
        <w:t>культуры.</w:t>
      </w:r>
    </w:p>
    <w:p w:rsidR="00723CF5" w:rsidRPr="00D05126" w:rsidRDefault="00851A34" w:rsidP="000B62B4">
      <w:pPr>
        <w:pStyle w:val="a3"/>
        <w:tabs>
          <w:tab w:val="left" w:pos="8789"/>
        </w:tabs>
        <w:spacing w:line="357" w:lineRule="auto"/>
        <w:ind w:left="129" w:right="113" w:hanging="6"/>
      </w:pPr>
      <w:r w:rsidRPr="00D05126">
        <w:rPr>
          <w:color w:val="0C0C0C"/>
        </w:rPr>
        <w:t xml:space="preserve">Слабая </w:t>
      </w:r>
      <w:r w:rsidRPr="00D05126">
        <w:t xml:space="preserve">физическая подготовка </w:t>
      </w:r>
      <w:r w:rsidRPr="00D05126">
        <w:rPr>
          <w:color w:val="131313"/>
        </w:rPr>
        <w:t xml:space="preserve">не </w:t>
      </w:r>
      <w:r w:rsidRPr="00D05126">
        <w:t xml:space="preserve">позволяет им сдавать учебные нормативы </w:t>
      </w:r>
      <w:r w:rsidRPr="00D05126">
        <w:rPr>
          <w:color w:val="161616"/>
        </w:rPr>
        <w:t xml:space="preserve">по </w:t>
      </w:r>
      <w:r w:rsidRPr="00D05126">
        <w:rPr>
          <w:color w:val="0C0C0C"/>
        </w:rPr>
        <w:t xml:space="preserve">физической </w:t>
      </w:r>
      <w:r w:rsidRPr="00D05126">
        <w:t xml:space="preserve">культуре </w:t>
      </w:r>
      <w:r w:rsidRPr="00D05126">
        <w:rPr>
          <w:color w:val="0F0F0F"/>
        </w:rPr>
        <w:t xml:space="preserve">в </w:t>
      </w:r>
      <w:r w:rsidRPr="00D05126">
        <w:t>школе. Поэтому од</w:t>
      </w:r>
      <w:r w:rsidR="00FE3DE4" w:rsidRPr="00D05126">
        <w:t>н</w:t>
      </w:r>
      <w:r w:rsidRPr="00D05126">
        <w:t>ой</w:t>
      </w:r>
      <w:r w:rsidR="00651726">
        <w:rPr>
          <w:color w:val="111111"/>
        </w:rPr>
        <w:t xml:space="preserve">из </w:t>
      </w:r>
      <w:r w:rsidR="00651726">
        <w:rPr>
          <w:color w:val="0A0A0A"/>
        </w:rPr>
        <w:t xml:space="preserve">важнейших </w:t>
      </w:r>
      <w:r w:rsidRPr="00D05126">
        <w:rPr>
          <w:color w:val="0E0E0E"/>
        </w:rPr>
        <w:t xml:space="preserve">задач </w:t>
      </w:r>
      <w:r w:rsidRPr="00D05126">
        <w:rPr>
          <w:color w:val="0F0F0F"/>
        </w:rPr>
        <w:t xml:space="preserve">стоящих </w:t>
      </w:r>
      <w:r w:rsidRPr="00D05126">
        <w:rPr>
          <w:color w:val="181818"/>
        </w:rPr>
        <w:t xml:space="preserve">перед </w:t>
      </w:r>
      <w:r w:rsidRPr="00D05126">
        <w:t xml:space="preserve">учителем физической культуры </w:t>
      </w:r>
      <w:r w:rsidRPr="00D05126">
        <w:rPr>
          <w:color w:val="0F0F0F"/>
        </w:rPr>
        <w:t xml:space="preserve">является </w:t>
      </w:r>
      <w:r w:rsidRPr="00D05126">
        <w:t xml:space="preserve">привлечение как можно </w:t>
      </w:r>
      <w:r w:rsidR="00FE3DE4" w:rsidRPr="00D05126">
        <w:rPr>
          <w:color w:val="0C0C0C"/>
        </w:rPr>
        <w:t>больш</w:t>
      </w:r>
      <w:r w:rsidRPr="00D05126">
        <w:rPr>
          <w:color w:val="0C0C0C"/>
        </w:rPr>
        <w:t xml:space="preserve">его числа </w:t>
      </w:r>
      <w:r w:rsidRPr="00D05126">
        <w:t xml:space="preserve">школьников </w:t>
      </w:r>
      <w:r w:rsidRPr="00D05126">
        <w:rPr>
          <w:color w:val="151515"/>
        </w:rPr>
        <w:t xml:space="preserve">к </w:t>
      </w:r>
      <w:r w:rsidRPr="00D05126">
        <w:t>систематическим</w:t>
      </w:r>
      <w:r w:rsidR="0029700F">
        <w:t xml:space="preserve"> </w:t>
      </w:r>
      <w:r w:rsidR="00FE3DE4" w:rsidRPr="00D05126">
        <w:t>заняти</w:t>
      </w:r>
      <w:r w:rsidRPr="00D05126">
        <w:rPr>
          <w:color w:val="111111"/>
        </w:rPr>
        <w:t xml:space="preserve">ям </w:t>
      </w:r>
      <w:r w:rsidRPr="00D05126">
        <w:rPr>
          <w:color w:val="0F0F0F"/>
        </w:rPr>
        <w:t xml:space="preserve">в </w:t>
      </w:r>
      <w:r w:rsidR="00651726">
        <w:t xml:space="preserve">различных </w:t>
      </w:r>
      <w:r w:rsidR="00FE3DE4" w:rsidRPr="00D05126">
        <w:t>секция</w:t>
      </w:r>
      <w:r w:rsidRPr="00D05126">
        <w:t xml:space="preserve">х </w:t>
      </w:r>
      <w:r w:rsidRPr="00D05126">
        <w:rPr>
          <w:color w:val="0E0E0E"/>
        </w:rPr>
        <w:t xml:space="preserve">для </w:t>
      </w:r>
      <w:r w:rsidR="00FE3DE4" w:rsidRPr="00D05126">
        <w:rPr>
          <w:color w:val="0F0F0F"/>
        </w:rPr>
        <w:t>повыш</w:t>
      </w:r>
      <w:r w:rsidRPr="00D05126">
        <w:rPr>
          <w:color w:val="0F0F0F"/>
        </w:rPr>
        <w:t xml:space="preserve">ения </w:t>
      </w:r>
      <w:r w:rsidRPr="00D05126">
        <w:t>уровня физической подготовленности.</w:t>
      </w:r>
    </w:p>
    <w:p w:rsidR="00651726" w:rsidRDefault="00851A34" w:rsidP="000B62B4">
      <w:pPr>
        <w:pStyle w:val="a3"/>
        <w:tabs>
          <w:tab w:val="left" w:pos="8789"/>
        </w:tabs>
        <w:spacing w:before="142" w:line="360" w:lineRule="auto"/>
        <w:ind w:left="126" w:right="113" w:firstLine="2"/>
        <w:rPr>
          <w:color w:val="111111"/>
        </w:rPr>
      </w:pPr>
      <w:r w:rsidRPr="00D05126">
        <w:rPr>
          <w:color w:val="0C0C0C"/>
        </w:rPr>
        <w:t>Данная</w:t>
      </w:r>
      <w:r w:rsidR="0029700F">
        <w:rPr>
          <w:color w:val="0C0C0C"/>
        </w:rPr>
        <w:t xml:space="preserve"> </w:t>
      </w:r>
      <w:r w:rsidRPr="00D05126">
        <w:t>программа</w:t>
      </w:r>
      <w:r w:rsidR="0029700F">
        <w:t xml:space="preserve"> </w:t>
      </w:r>
      <w:r w:rsidR="00651726">
        <w:t xml:space="preserve">отличается от других </w:t>
      </w:r>
      <w:r w:rsidRPr="00D05126">
        <w:t>тем,</w:t>
      </w:r>
      <w:r w:rsidR="0029700F">
        <w:t xml:space="preserve"> </w:t>
      </w:r>
      <w:r w:rsidRPr="00D05126">
        <w:t>что</w:t>
      </w:r>
      <w:r w:rsidR="0029700F">
        <w:t xml:space="preserve"> </w:t>
      </w:r>
      <w:r w:rsidR="00651726">
        <w:t xml:space="preserve">основой </w:t>
      </w:r>
      <w:r w:rsidR="00FE3DE4" w:rsidRPr="00D05126">
        <w:t>п</w:t>
      </w:r>
      <w:r w:rsidRPr="00D05126">
        <w:t>одготовки</w:t>
      </w:r>
      <w:r w:rsidR="00FE3DE4" w:rsidRPr="00D05126">
        <w:t>занимающ</w:t>
      </w:r>
      <w:r w:rsidRPr="00D05126">
        <w:t>ихся</w:t>
      </w:r>
      <w:r w:rsidRPr="00D05126">
        <w:rPr>
          <w:color w:val="0F0F0F"/>
        </w:rPr>
        <w:t>в</w:t>
      </w:r>
      <w:r w:rsidRPr="00D05126">
        <w:t>секцииявляе</w:t>
      </w:r>
      <w:r w:rsidR="00FE3DE4" w:rsidRPr="00D05126">
        <w:rPr>
          <w:spacing w:val="-40"/>
        </w:rPr>
        <w:t>т</w:t>
      </w:r>
      <w:r w:rsidRPr="00D05126">
        <w:rPr>
          <w:color w:val="181818"/>
        </w:rPr>
        <w:t>ся</w:t>
      </w:r>
      <w:r w:rsidRPr="00D05126">
        <w:t>не</w:t>
      </w:r>
      <w:r w:rsidRPr="00D05126">
        <w:rPr>
          <w:color w:val="111111"/>
        </w:rPr>
        <w:t>только</w:t>
      </w:r>
      <w:r w:rsidRPr="00D05126">
        <w:rPr>
          <w:color w:val="212121"/>
        </w:rPr>
        <w:t>тех</w:t>
      </w:r>
      <w:r w:rsidR="00B91D7C" w:rsidRPr="00D05126">
        <w:rPr>
          <w:color w:val="0E0E0E"/>
        </w:rPr>
        <w:t>нико-т</w:t>
      </w:r>
      <w:r w:rsidRPr="00D05126">
        <w:t xml:space="preserve">актическая подготовка юных спортсменов, но </w:t>
      </w:r>
      <w:r w:rsidRPr="00D05126">
        <w:rPr>
          <w:color w:val="212121"/>
        </w:rPr>
        <w:t xml:space="preserve">и </w:t>
      </w:r>
      <w:r w:rsidRPr="00D05126">
        <w:t xml:space="preserve">общефизическая </w:t>
      </w:r>
      <w:r w:rsidR="00651726">
        <w:rPr>
          <w:color w:val="0E0E0E"/>
        </w:rPr>
        <w:t>подготовка</w:t>
      </w:r>
      <w:r w:rsidR="00FE3DE4" w:rsidRPr="00D05126">
        <w:rPr>
          <w:color w:val="131313"/>
          <w:spacing w:val="3"/>
        </w:rPr>
        <w:t>,</w:t>
      </w:r>
      <w:r w:rsidR="0029700F">
        <w:rPr>
          <w:color w:val="131313"/>
          <w:spacing w:val="3"/>
        </w:rPr>
        <w:t xml:space="preserve"> </w:t>
      </w:r>
      <w:r w:rsidR="00FE3DE4" w:rsidRPr="00D05126">
        <w:t>направ</w:t>
      </w:r>
      <w:r w:rsidRPr="00D05126">
        <w:t xml:space="preserve">ленная </w:t>
      </w:r>
      <w:r w:rsidRPr="00D05126">
        <w:rPr>
          <w:color w:val="151515"/>
        </w:rPr>
        <w:t xml:space="preserve">на </w:t>
      </w:r>
      <w:r w:rsidRPr="00D05126">
        <w:rPr>
          <w:color w:val="0C0C0C"/>
        </w:rPr>
        <w:t xml:space="preserve">более высокий </w:t>
      </w:r>
      <w:r w:rsidR="00FE3DE4" w:rsidRPr="00D05126">
        <w:rPr>
          <w:color w:val="131313"/>
        </w:rPr>
        <w:t>показ</w:t>
      </w:r>
      <w:r w:rsidRPr="00D05126">
        <w:rPr>
          <w:color w:val="131313"/>
        </w:rPr>
        <w:t xml:space="preserve">атель </w:t>
      </w:r>
      <w:r w:rsidR="00FE3DE4" w:rsidRPr="00D05126">
        <w:t>физического</w:t>
      </w:r>
      <w:r w:rsidR="0029700F">
        <w:t xml:space="preserve"> </w:t>
      </w:r>
      <w:r w:rsidRPr="00D05126">
        <w:t xml:space="preserve">развития </w:t>
      </w:r>
      <w:r w:rsidRPr="00D05126">
        <w:rPr>
          <w:color w:val="0C0C0C"/>
        </w:rPr>
        <w:t xml:space="preserve">школьников. </w:t>
      </w:r>
      <w:r w:rsidRPr="00D05126">
        <w:rPr>
          <w:color w:val="0E0E0E"/>
        </w:rPr>
        <w:t xml:space="preserve">Расширяется </w:t>
      </w:r>
      <w:r w:rsidRPr="00D05126">
        <w:rPr>
          <w:color w:val="161616"/>
        </w:rPr>
        <w:t xml:space="preserve">кругозор </w:t>
      </w:r>
      <w:r w:rsidRPr="00D05126">
        <w:rPr>
          <w:color w:val="262626"/>
        </w:rPr>
        <w:t xml:space="preserve">и </w:t>
      </w:r>
      <w:r w:rsidRPr="00D05126">
        <w:t xml:space="preserve">интерес занимающихся </w:t>
      </w:r>
      <w:r w:rsidRPr="00D05126">
        <w:rPr>
          <w:color w:val="1C1C1C"/>
        </w:rPr>
        <w:t xml:space="preserve">к </w:t>
      </w:r>
      <w:r w:rsidRPr="00D05126">
        <w:rPr>
          <w:color w:val="0F0F0F"/>
        </w:rPr>
        <w:t xml:space="preserve">данному </w:t>
      </w:r>
      <w:r w:rsidRPr="00D05126">
        <w:t>виду</w:t>
      </w:r>
      <w:r w:rsidR="0029700F">
        <w:t xml:space="preserve"> </w:t>
      </w:r>
      <w:r w:rsidRPr="00D05126">
        <w:rPr>
          <w:color w:val="111111"/>
        </w:rPr>
        <w:t>спорта.</w:t>
      </w:r>
    </w:p>
    <w:p w:rsidR="005403CC" w:rsidRPr="00651726" w:rsidRDefault="00651726" w:rsidP="000B62B4">
      <w:pPr>
        <w:pStyle w:val="a3"/>
        <w:tabs>
          <w:tab w:val="left" w:pos="8789"/>
        </w:tabs>
        <w:spacing w:before="142" w:line="360" w:lineRule="auto"/>
        <w:ind w:left="126" w:right="113" w:firstLine="2"/>
        <w:rPr>
          <w:color w:val="111111"/>
        </w:rPr>
      </w:pPr>
      <w:r w:rsidRPr="00651726">
        <w:rPr>
          <w:b/>
          <w:color w:val="0C0C0C"/>
          <w:u w:val="single"/>
        </w:rPr>
        <w:t>Задачи:</w:t>
      </w:r>
      <w:r w:rsidR="0029700F">
        <w:rPr>
          <w:b/>
          <w:color w:val="0C0C0C"/>
          <w:u w:val="single"/>
        </w:rPr>
        <w:t xml:space="preserve"> </w:t>
      </w:r>
      <w:r w:rsidR="005403CC" w:rsidRPr="00D05126">
        <w:rPr>
          <w:rFonts w:eastAsia="Calibri"/>
          <w:color w:val="000000"/>
          <w:spacing w:val="-3"/>
          <w:lang w:eastAsia="en-US" w:bidi="ar-SA"/>
        </w:rPr>
        <w:t>укрепление  здоровья и закаливание о</w:t>
      </w:r>
      <w:r w:rsidR="005403CC" w:rsidRPr="005403CC">
        <w:rPr>
          <w:rFonts w:eastAsia="Calibri"/>
          <w:color w:val="000000"/>
          <w:spacing w:val="-3"/>
          <w:lang w:eastAsia="en-US" w:bidi="ar-SA"/>
        </w:rPr>
        <w:t xml:space="preserve">рганизма; привитие; интереса к систематическим занятиям футболом, баскетболом, </w:t>
      </w:r>
      <w:r w:rsidR="005403CC" w:rsidRPr="005403CC">
        <w:rPr>
          <w:rFonts w:eastAsia="Calibri"/>
          <w:color w:val="000000"/>
          <w:spacing w:val="4"/>
          <w:lang w:eastAsia="en-US" w:bidi="ar-SA"/>
        </w:rPr>
        <w:t xml:space="preserve">волейболом; обеспечение всесторонней физической подготовки с преимущественным развитием быстроты, ловкости и координации </w:t>
      </w:r>
      <w:r w:rsidR="005403CC" w:rsidRPr="005403CC">
        <w:rPr>
          <w:rFonts w:eastAsia="Calibri"/>
          <w:color w:val="000000"/>
          <w:lang w:eastAsia="en-US" w:bidi="ar-SA"/>
        </w:rPr>
        <w:t xml:space="preserve">движений; овладение техническими приёмами, которые наиболее часта и эффективно применяются в игре, и основами индивидуальной, </w:t>
      </w:r>
      <w:r w:rsidR="005403CC" w:rsidRPr="005403CC">
        <w:rPr>
          <w:rFonts w:eastAsia="Calibri"/>
          <w:color w:val="000000"/>
          <w:spacing w:val="4"/>
          <w:lang w:eastAsia="en-US" w:bidi="ar-SA"/>
        </w:rPr>
        <w:t xml:space="preserve">групповой и командной тактики игры в футбол, баскетбол, волейбол; освоение процесса игры в соответствии с правилами футбола, </w:t>
      </w:r>
      <w:r w:rsidR="005403CC" w:rsidRPr="005403CC">
        <w:rPr>
          <w:rFonts w:eastAsia="Calibri"/>
          <w:color w:val="000000"/>
          <w:spacing w:val="1"/>
          <w:lang w:eastAsia="en-US" w:bidi="ar-SA"/>
        </w:rPr>
        <w:t xml:space="preserve">баскетбола, волейбола; участие в соревнованиях по футболу, баскетболу, волейболу; изучение элементарных теоретических сведений о </w:t>
      </w:r>
      <w:r w:rsidR="005403CC" w:rsidRPr="005403CC">
        <w:rPr>
          <w:rFonts w:eastAsia="Calibri"/>
          <w:color w:val="000000"/>
          <w:spacing w:val="3"/>
          <w:lang w:eastAsia="en-US" w:bidi="ar-SA"/>
        </w:rPr>
        <w:t xml:space="preserve">личной гигиене, истории </w:t>
      </w:r>
      <w:r w:rsidR="005403CC" w:rsidRPr="005403CC">
        <w:rPr>
          <w:rFonts w:eastAsia="Calibri"/>
          <w:color w:val="000000"/>
          <w:spacing w:val="3"/>
          <w:lang w:eastAsia="en-US" w:bidi="ar-SA"/>
        </w:rPr>
        <w:lastRenderedPageBreak/>
        <w:t>футбола, баскетбола, волейбола, технике и тактике, правил игры в футбол, баскетбол, волейбол.</w:t>
      </w:r>
    </w:p>
    <w:p w:rsidR="005403CC" w:rsidRPr="005403CC" w:rsidRDefault="005403CC" w:rsidP="000B62B4">
      <w:pPr>
        <w:widowControl/>
        <w:tabs>
          <w:tab w:val="left" w:pos="8789"/>
        </w:tabs>
        <w:autoSpaceDE/>
        <w:autoSpaceDN/>
        <w:spacing w:before="108" w:line="365" w:lineRule="exact"/>
        <w:ind w:right="113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Изучение теоретического материала осуществляется в форме 15 </w:t>
      </w:r>
      <w:r w:rsidRPr="00D05126">
        <w:rPr>
          <w:rFonts w:eastAsia="Calibri"/>
          <w:color w:val="000000"/>
          <w:spacing w:val="3"/>
          <w:sz w:val="24"/>
          <w:szCs w:val="24"/>
          <w:lang w:eastAsia="en-US" w:bidi="ar-SA"/>
        </w:rPr>
        <w:t>–</w:t>
      </w: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 2</w:t>
      </w:r>
      <w:r w:rsidRPr="00D05126">
        <w:rPr>
          <w:rFonts w:eastAsia="Calibri"/>
          <w:color w:val="000000"/>
          <w:spacing w:val="3"/>
          <w:sz w:val="24"/>
          <w:szCs w:val="24"/>
          <w:lang w:eastAsia="en-US" w:bidi="ar-SA"/>
        </w:rPr>
        <w:t>0</w:t>
      </w: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>-минутных бесед, которые проводятся</w:t>
      </w:r>
      <w:r w:rsidR="00651726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, как правило, в начале занятий (как </w:t>
      </w:r>
      <w:r w:rsidRPr="005403CC">
        <w:rPr>
          <w:rFonts w:eastAsia="Calibri"/>
          <w:color w:val="000000"/>
          <w:sz w:val="24"/>
          <w:szCs w:val="24"/>
          <w:lang w:eastAsia="en-US" w:bidi="ar-SA"/>
        </w:rPr>
        <w:t xml:space="preserve">часть комплексного занятия). При изучении теоретического материала следует широко использовать наглядные пособия, видеозаписи, </w:t>
      </w: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>учебные кинофильмы. В конце занятия руководитель секции рекомендует специальную литературу для самостоятельного изучения.</w:t>
      </w:r>
    </w:p>
    <w:p w:rsidR="005403CC" w:rsidRPr="005403CC" w:rsidRDefault="005403CC" w:rsidP="000B62B4">
      <w:pPr>
        <w:widowControl/>
        <w:tabs>
          <w:tab w:val="left" w:pos="8789"/>
        </w:tabs>
        <w:autoSpaceDE/>
        <w:autoSpaceDN/>
        <w:spacing w:before="108" w:line="346" w:lineRule="exact"/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>В секции «</w:t>
      </w:r>
      <w:r w:rsidR="00EE790C">
        <w:rPr>
          <w:rFonts w:eastAsia="Calibri"/>
          <w:color w:val="000000"/>
          <w:spacing w:val="2"/>
          <w:sz w:val="24"/>
          <w:szCs w:val="24"/>
          <w:lang w:eastAsia="en-US" w:bidi="ar-SA"/>
        </w:rPr>
        <w:t>С</w:t>
      </w: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портивные игры» занимающиеся должны получать элементарные навыки судейства игр по футболу, баскетболу, волейболу, и </w:t>
      </w:r>
      <w:r w:rsidRPr="005403CC">
        <w:rPr>
          <w:rFonts w:eastAsia="Calibri"/>
          <w:color w:val="000000"/>
          <w:spacing w:val="6"/>
          <w:sz w:val="24"/>
          <w:szCs w:val="24"/>
          <w:lang w:eastAsia="en-US" w:bidi="ar-SA"/>
        </w:rPr>
        <w:t>навыки инструктора-общественника.</w:t>
      </w:r>
    </w:p>
    <w:p w:rsidR="005403CC" w:rsidRPr="005403CC" w:rsidRDefault="005403CC" w:rsidP="000B62B4">
      <w:pPr>
        <w:widowControl/>
        <w:tabs>
          <w:tab w:val="left" w:pos="8789"/>
        </w:tabs>
        <w:autoSpaceDE/>
        <w:autoSpaceDN/>
        <w:spacing w:before="108" w:line="380" w:lineRule="exact"/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Практические занятия по обучению судейству начинаются после того, как усвоены правила игры. Учебным планом специальные часы на </w:t>
      </w:r>
      <w:r w:rsidRPr="005403CC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судейскую практику не предусматриваются. </w:t>
      </w:r>
      <w:r w:rsidR="00D05126">
        <w:rPr>
          <w:rFonts w:eastAsia="Calibri"/>
          <w:color w:val="000000"/>
          <w:spacing w:val="7"/>
          <w:sz w:val="24"/>
          <w:szCs w:val="24"/>
          <w:lang w:eastAsia="en-US" w:bidi="ar-SA"/>
        </w:rPr>
        <w:t>О</w:t>
      </w:r>
      <w:r w:rsidRPr="005403CC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бучение судейству осуществляется во время проведения двухсторонних учебных, </w:t>
      </w: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тренировочных игр и соревнований. Каждый учащийся, посещающий секцию, должен уметь заполнить протокол соревнований, написать </w:t>
      </w:r>
      <w:r w:rsidRPr="005403CC">
        <w:rPr>
          <w:rFonts w:eastAsia="Calibri"/>
          <w:color w:val="000000"/>
          <w:sz w:val="24"/>
          <w:szCs w:val="24"/>
          <w:lang w:eastAsia="en-US" w:bidi="ar-SA"/>
        </w:rPr>
        <w:t xml:space="preserve">заявку, составить игровую таблицу, уметь организовать соревнования по </w:t>
      </w:r>
      <w:r w:rsidRPr="005403CC">
        <w:rPr>
          <w:rFonts w:eastAsia="Calibri"/>
          <w:color w:val="000000"/>
          <w:spacing w:val="10"/>
          <w:sz w:val="24"/>
          <w:szCs w:val="24"/>
          <w:lang w:eastAsia="en-US" w:bidi="ar-SA"/>
        </w:rPr>
        <w:t>футболу баскетболу, волейболу.</w:t>
      </w:r>
    </w:p>
    <w:p w:rsidR="005403CC" w:rsidRPr="005403CC" w:rsidRDefault="005403CC" w:rsidP="000B62B4">
      <w:pPr>
        <w:widowControl/>
        <w:tabs>
          <w:tab w:val="left" w:pos="8789"/>
        </w:tabs>
        <w:autoSpaceDE/>
        <w:autoSpaceDN/>
        <w:spacing w:before="108" w:line="372" w:lineRule="exact"/>
        <w:ind w:right="113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Инструкторская практика проводится не только в отведённое учебным планом время, но и в процессе учебно-тренировочных занятий. </w:t>
      </w:r>
      <w:r w:rsidRPr="005403CC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Задача инструкторской практики </w:t>
      </w:r>
      <w:r w:rsidR="00EE790C">
        <w:rPr>
          <w:rFonts w:eastAsia="Calibri"/>
          <w:color w:val="000000"/>
          <w:spacing w:val="1"/>
          <w:sz w:val="24"/>
          <w:szCs w:val="24"/>
          <w:lang w:eastAsia="en-US" w:bidi="ar-SA"/>
        </w:rPr>
        <w:t>–</w:t>
      </w:r>
      <w:r w:rsidRPr="005403CC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 научить подавать строевые команды, правильно пока</w:t>
      </w:r>
      <w:r w:rsidRPr="00D05126">
        <w:rPr>
          <w:rFonts w:eastAsia="Calibri"/>
          <w:color w:val="000000"/>
          <w:spacing w:val="1"/>
          <w:sz w:val="24"/>
          <w:szCs w:val="24"/>
          <w:lang w:eastAsia="en-US" w:bidi="ar-SA"/>
        </w:rPr>
        <w:t>зывать и объяснять упражнения, с</w:t>
      </w:r>
      <w:r w:rsidRPr="005403CC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амостоятельно </w:t>
      </w: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>проводить занятия с группой.</w:t>
      </w:r>
    </w:p>
    <w:p w:rsidR="006B7903" w:rsidRPr="00D05126" w:rsidRDefault="005403CC" w:rsidP="000B62B4">
      <w:pPr>
        <w:widowControl/>
        <w:tabs>
          <w:tab w:val="left" w:pos="8789"/>
        </w:tabs>
        <w:autoSpaceDE/>
        <w:autoSpaceDN/>
        <w:spacing w:before="108" w:line="376" w:lineRule="exact"/>
        <w:ind w:right="113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Практические занятия па физической, технической и тактической подготовке проводятся в форме игровых занятий по общепринятой методике. Руководителям секции рекомендуется давать занимающимся задания на дом для самостоятельного совершенствования </w:t>
      </w: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>физических качеств и индивидуальной техники владения мячом.</w:t>
      </w:r>
    </w:p>
    <w:p w:rsidR="006B7903" w:rsidRPr="006B7903" w:rsidRDefault="006B7903" w:rsidP="000B62B4">
      <w:pPr>
        <w:widowControl/>
        <w:tabs>
          <w:tab w:val="left" w:pos="8789"/>
        </w:tabs>
        <w:autoSpaceDE/>
        <w:autoSpaceDN/>
        <w:spacing w:line="374" w:lineRule="exact"/>
        <w:ind w:right="113"/>
        <w:rPr>
          <w:rFonts w:eastAsia="Calibri"/>
          <w:color w:val="000000"/>
          <w:spacing w:val="-2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-2"/>
          <w:sz w:val="24"/>
          <w:szCs w:val="24"/>
          <w:lang w:eastAsia="en-US" w:bidi="ar-SA"/>
        </w:rPr>
        <w:t xml:space="preserve">Физическая подготовка направлена на развитие физических способностей организма, ей в занятиях отводится значительное место. </w:t>
      </w: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Выделяют общую и специальную физическую подготовку. </w:t>
      </w:r>
      <w:r w:rsidR="00EE790C" w:rsidRPr="00EE790C">
        <w:rPr>
          <w:rFonts w:eastAsia="Calibri"/>
          <w:b/>
          <w:color w:val="000000"/>
          <w:spacing w:val="13"/>
          <w:sz w:val="24"/>
          <w:szCs w:val="24"/>
          <w:u w:val="single"/>
          <w:lang w:eastAsia="en-US" w:bidi="ar-SA"/>
        </w:rPr>
        <w:t>О</w:t>
      </w:r>
      <w:r w:rsidRPr="00EE790C">
        <w:rPr>
          <w:rFonts w:eastAsia="Calibri"/>
          <w:b/>
          <w:color w:val="000000"/>
          <w:spacing w:val="13"/>
          <w:sz w:val="24"/>
          <w:szCs w:val="24"/>
          <w:u w:val="single"/>
          <w:lang w:eastAsia="en-US" w:bidi="ar-SA"/>
        </w:rPr>
        <w:t>бщая физическая подготовка</w:t>
      </w: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 предусматривает всестороннее развитие </w:t>
      </w:r>
      <w:r w:rsidRPr="006B7903">
        <w:rPr>
          <w:rFonts w:eastAsia="Calibri"/>
          <w:color w:val="000000"/>
          <w:spacing w:val="6"/>
          <w:sz w:val="24"/>
          <w:szCs w:val="24"/>
          <w:lang w:eastAsia="en-US" w:bidi="ar-SA"/>
        </w:rPr>
        <w:t xml:space="preserve">физических способностей, </w:t>
      </w:r>
      <w:r w:rsidRPr="00EE790C">
        <w:rPr>
          <w:rFonts w:eastAsia="Calibri"/>
          <w:b/>
          <w:color w:val="000000"/>
          <w:spacing w:val="6"/>
          <w:sz w:val="24"/>
          <w:szCs w:val="24"/>
          <w:u w:val="single"/>
          <w:lang w:eastAsia="en-US" w:bidi="ar-SA"/>
        </w:rPr>
        <w:t>специальная</w:t>
      </w:r>
      <w:r w:rsidRPr="006B7903">
        <w:rPr>
          <w:rFonts w:eastAsia="Calibri"/>
          <w:color w:val="000000"/>
          <w:spacing w:val="6"/>
          <w:sz w:val="24"/>
          <w:szCs w:val="24"/>
          <w:lang w:eastAsia="en-US" w:bidi="ar-SA"/>
        </w:rPr>
        <w:t xml:space="preserve"> - развитие качеств и функциональных возможностей, специфичных для футболистов,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>баскетболистов,волейболистов.</w:t>
      </w:r>
    </w:p>
    <w:p w:rsidR="006B7903" w:rsidRPr="006B7903" w:rsidRDefault="006B7903" w:rsidP="000B62B4">
      <w:pPr>
        <w:widowControl/>
        <w:tabs>
          <w:tab w:val="left" w:pos="8789"/>
        </w:tabs>
        <w:autoSpaceDE/>
        <w:autoSpaceDN/>
        <w:spacing w:before="108" w:line="383" w:lineRule="exact"/>
        <w:ind w:right="113"/>
        <w:rPr>
          <w:rFonts w:eastAsia="Calibri"/>
          <w:color w:val="000000"/>
          <w:spacing w:val="4"/>
          <w:sz w:val="24"/>
          <w:szCs w:val="24"/>
          <w:u w:val="single"/>
          <w:lang w:eastAsia="en-US" w:bidi="ar-SA"/>
        </w:rPr>
      </w:pPr>
      <w:r w:rsidRPr="00EE790C">
        <w:rPr>
          <w:rFonts w:eastAsia="Calibri"/>
          <w:b/>
          <w:color w:val="000000"/>
          <w:spacing w:val="4"/>
          <w:sz w:val="24"/>
          <w:szCs w:val="24"/>
          <w:u w:val="single"/>
          <w:lang w:eastAsia="en-US" w:bidi="ar-SA"/>
        </w:rPr>
        <w:t>Цель специальной физической подготовки</w:t>
      </w: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 - достичь выполнения сложных приёмов владения мячом на высокой скорости, улучшить манёвренность и подвижность игрока в играх, повысить уровень его морально-волевых качеств. В зависимости от возрастных особенностей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в планировании занятий по физической подготовке делают акцент на воспитание определённых физических качеств. Для эмоциональности </w:t>
      </w:r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занятий рекомендуется широко применять игры, эстафеты и игровые упражнения, включать элементы соревнований, использовать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>футбольные мячи.</w:t>
      </w:r>
    </w:p>
    <w:p w:rsidR="006B7903" w:rsidRPr="006B7903" w:rsidRDefault="006B7903" w:rsidP="000B62B4">
      <w:pPr>
        <w:widowControl/>
        <w:tabs>
          <w:tab w:val="left" w:pos="8789"/>
        </w:tabs>
        <w:autoSpaceDE/>
        <w:autoSpaceDN/>
        <w:spacing w:before="108" w:line="378" w:lineRule="exact"/>
        <w:ind w:right="113"/>
        <w:rPr>
          <w:rFonts w:eastAsia="Calibri"/>
          <w:color w:val="000000"/>
          <w:spacing w:val="18"/>
          <w:sz w:val="24"/>
          <w:szCs w:val="24"/>
          <w:u w:val="single"/>
          <w:lang w:eastAsia="en-US" w:bidi="ar-SA"/>
        </w:rPr>
      </w:pPr>
      <w:r w:rsidRPr="00EE790C">
        <w:rPr>
          <w:rFonts w:eastAsia="Calibri"/>
          <w:b/>
          <w:color w:val="000000"/>
          <w:spacing w:val="18"/>
          <w:sz w:val="24"/>
          <w:szCs w:val="24"/>
          <w:u w:val="single"/>
          <w:lang w:eastAsia="en-US" w:bidi="ar-SA"/>
        </w:rPr>
        <w:t>После первого года обучения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 занимающийся в кружке ожидает, что он наберёт достаточный уровень общей физической, приобретёт </w:t>
      </w: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навыки и умения игры в футбол, баскетбол, волейбол, расширит кругозор и знания по судейству игры в футбол и баскетбол, </w:t>
      </w: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lastRenderedPageBreak/>
        <w:t xml:space="preserve">волейбол. 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Занимающиеся должны владеть игровыми </w:t>
      </w:r>
      <w:r w:rsidRPr="006B7903">
        <w:rPr>
          <w:rFonts w:eastAsia="Calibri"/>
          <w:color w:val="000000"/>
          <w:spacing w:val="8"/>
          <w:sz w:val="24"/>
          <w:szCs w:val="24"/>
          <w:vertAlign w:val="subscript"/>
          <w:lang w:eastAsia="en-US" w:bidi="ar-SA"/>
        </w:rPr>
        <w:t>ситуациями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 и достичь высокого уровня специальной подготовки при выполнении сложных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приёмов овладения мячом на высокой скорости, улучшить маневренность и подвижность в играх, повысить уровень его морально - волевых </w:t>
      </w:r>
      <w:r w:rsidRPr="006B7903">
        <w:rPr>
          <w:rFonts w:eastAsia="Calibri"/>
          <w:color w:val="000000"/>
          <w:spacing w:val="-10"/>
          <w:sz w:val="24"/>
          <w:szCs w:val="24"/>
          <w:lang w:eastAsia="en-US" w:bidi="ar-SA"/>
        </w:rPr>
        <w:t>качеств.</w:t>
      </w:r>
    </w:p>
    <w:p w:rsidR="00D05126" w:rsidRDefault="00D05126" w:rsidP="000B62B4">
      <w:pPr>
        <w:widowControl/>
        <w:tabs>
          <w:tab w:val="left" w:pos="8789"/>
        </w:tabs>
        <w:autoSpaceDE/>
        <w:autoSpaceDN/>
        <w:spacing w:before="144" w:line="243" w:lineRule="exact"/>
        <w:ind w:right="113"/>
        <w:jc w:val="center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</w:p>
    <w:p w:rsidR="00D05126" w:rsidRDefault="00D05126" w:rsidP="000B62B4">
      <w:pPr>
        <w:widowControl/>
        <w:tabs>
          <w:tab w:val="left" w:pos="8789"/>
        </w:tabs>
        <w:autoSpaceDE/>
        <w:autoSpaceDN/>
        <w:spacing w:before="144" w:line="243" w:lineRule="exact"/>
        <w:ind w:right="113"/>
        <w:jc w:val="center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</w:p>
    <w:p w:rsidR="006B7903" w:rsidRPr="00EE790C" w:rsidRDefault="006B7903" w:rsidP="000B62B4">
      <w:pPr>
        <w:widowControl/>
        <w:tabs>
          <w:tab w:val="left" w:pos="8789"/>
        </w:tabs>
        <w:autoSpaceDE/>
        <w:autoSpaceDN/>
        <w:spacing w:before="144" w:line="243" w:lineRule="exact"/>
        <w:ind w:right="113"/>
        <w:jc w:val="center"/>
        <w:rPr>
          <w:rFonts w:eastAsia="Calibri"/>
          <w:b/>
          <w:color w:val="000000"/>
          <w:spacing w:val="6"/>
          <w:sz w:val="24"/>
          <w:szCs w:val="24"/>
          <w:lang w:eastAsia="en-US" w:bidi="ar-SA"/>
        </w:rPr>
      </w:pPr>
      <w:r w:rsidRPr="00EE790C">
        <w:rPr>
          <w:rFonts w:eastAsia="Calibri"/>
          <w:b/>
          <w:color w:val="000000"/>
          <w:spacing w:val="6"/>
          <w:sz w:val="24"/>
          <w:szCs w:val="24"/>
          <w:lang w:eastAsia="en-US" w:bidi="ar-SA"/>
        </w:rPr>
        <w:t>Учащиеся должны:</w:t>
      </w:r>
    </w:p>
    <w:p w:rsidR="006B7903" w:rsidRPr="00EE790C" w:rsidRDefault="00EE790C" w:rsidP="000B62B4">
      <w:pPr>
        <w:widowControl/>
        <w:tabs>
          <w:tab w:val="left" w:pos="8789"/>
        </w:tabs>
        <w:autoSpaceDE/>
        <w:autoSpaceDN/>
        <w:spacing w:before="144" w:line="221" w:lineRule="exact"/>
        <w:ind w:right="113"/>
        <w:rPr>
          <w:rFonts w:eastAsia="Calibri"/>
          <w:b/>
          <w:color w:val="000000"/>
          <w:spacing w:val="-10"/>
          <w:sz w:val="24"/>
          <w:szCs w:val="24"/>
          <w:u w:val="single"/>
          <w:lang w:eastAsia="en-US" w:bidi="ar-SA"/>
        </w:rPr>
      </w:pPr>
      <w:r>
        <w:rPr>
          <w:rFonts w:eastAsia="Calibri"/>
          <w:b/>
          <w:color w:val="000000"/>
          <w:spacing w:val="-10"/>
          <w:sz w:val="24"/>
          <w:szCs w:val="24"/>
          <w:u w:val="single"/>
          <w:lang w:eastAsia="en-US" w:bidi="ar-SA"/>
        </w:rPr>
        <w:t>З</w:t>
      </w:r>
      <w:r w:rsidR="006B7903" w:rsidRPr="00EE790C">
        <w:rPr>
          <w:rFonts w:eastAsia="Calibri"/>
          <w:b/>
          <w:color w:val="000000"/>
          <w:spacing w:val="-10"/>
          <w:sz w:val="24"/>
          <w:szCs w:val="24"/>
          <w:u w:val="single"/>
          <w:lang w:eastAsia="en-US" w:bidi="ar-SA"/>
        </w:rPr>
        <w:t xml:space="preserve">нать: </w:t>
      </w:r>
    </w:p>
    <w:p w:rsidR="006B7903" w:rsidRPr="006B7903" w:rsidRDefault="006B7903" w:rsidP="000B62B4">
      <w:pPr>
        <w:widowControl/>
        <w:tabs>
          <w:tab w:val="decimal" w:pos="216"/>
          <w:tab w:val="left" w:pos="8789"/>
        </w:tabs>
        <w:autoSpaceDE/>
        <w:autoSpaceDN/>
        <w:spacing w:before="144" w:line="276" w:lineRule="auto"/>
        <w:ind w:right="113"/>
        <w:rPr>
          <w:rFonts w:eastAsia="Calibri"/>
          <w:color w:val="000000"/>
          <w:spacing w:val="7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 - </w:t>
      </w:r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>значение правильного режима дня юного спортсмена;</w:t>
      </w:r>
    </w:p>
    <w:p w:rsidR="006B7903" w:rsidRPr="006B7903" w:rsidRDefault="006B7903" w:rsidP="000B62B4">
      <w:pPr>
        <w:widowControl/>
        <w:tabs>
          <w:tab w:val="left" w:pos="8789"/>
        </w:tabs>
        <w:autoSpaceDE/>
        <w:autoSpaceDN/>
        <w:spacing w:before="108" w:line="276" w:lineRule="auto"/>
        <w:ind w:right="113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>- разбор и изучение правил игры в футбол, баскетбол, волейбол;</w:t>
      </w:r>
    </w:p>
    <w:p w:rsidR="006B7903" w:rsidRPr="006B7903" w:rsidRDefault="006B7903" w:rsidP="000B62B4">
      <w:pPr>
        <w:widowControl/>
        <w:tabs>
          <w:tab w:val="left" w:pos="8789"/>
        </w:tabs>
        <w:autoSpaceDE/>
        <w:autoSpaceDN/>
        <w:spacing w:before="144" w:line="276" w:lineRule="auto"/>
        <w:ind w:right="113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>- роль капитана команды, его права и обязанности;</w:t>
      </w:r>
    </w:p>
    <w:p w:rsidR="006B7903" w:rsidRPr="006B7903" w:rsidRDefault="006B7903" w:rsidP="000B62B4">
      <w:pPr>
        <w:widowControl/>
        <w:tabs>
          <w:tab w:val="left" w:pos="8789"/>
        </w:tabs>
        <w:autoSpaceDE/>
        <w:autoSpaceDN/>
        <w:spacing w:before="108" w:line="276" w:lineRule="auto"/>
        <w:ind w:right="113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t>- правила использования спортивного инвентаря;</w:t>
      </w:r>
    </w:p>
    <w:p w:rsidR="006B7903" w:rsidRPr="006B7903" w:rsidRDefault="006B7903" w:rsidP="000B62B4">
      <w:pPr>
        <w:widowControl/>
        <w:tabs>
          <w:tab w:val="decimal" w:pos="216"/>
          <w:tab w:val="left" w:pos="8789"/>
        </w:tabs>
        <w:autoSpaceDE/>
        <w:autoSpaceDN/>
        <w:spacing w:before="108" w:line="276" w:lineRule="auto"/>
        <w:ind w:right="113"/>
        <w:rPr>
          <w:rFonts w:eastAsia="Calibri"/>
          <w:color w:val="000000"/>
          <w:spacing w:val="7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7"/>
          <w:sz w:val="24"/>
          <w:szCs w:val="24"/>
          <w:lang w:eastAsia="en-US" w:bidi="ar-SA"/>
        </w:rPr>
        <w:t>-</w:t>
      </w:r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>задачи врачебного контроля над занимающимися физической культурой и спортом;</w:t>
      </w:r>
    </w:p>
    <w:p w:rsidR="006B7903" w:rsidRPr="00D05126" w:rsidRDefault="006B7903" w:rsidP="000B62B4">
      <w:pPr>
        <w:widowControl/>
        <w:tabs>
          <w:tab w:val="decimal" w:pos="216"/>
          <w:tab w:val="left" w:pos="8789"/>
        </w:tabs>
        <w:autoSpaceDE/>
        <w:autoSpaceDN/>
        <w:spacing w:before="108" w:line="276" w:lineRule="auto"/>
        <w:ind w:right="113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6"/>
          <w:sz w:val="24"/>
          <w:szCs w:val="24"/>
          <w:lang w:eastAsia="en-US" w:bidi="ar-SA"/>
        </w:rPr>
        <w:t>-</w:t>
      </w:r>
      <w:r w:rsidRPr="006B7903">
        <w:rPr>
          <w:rFonts w:eastAsia="Calibri"/>
          <w:color w:val="000000"/>
          <w:spacing w:val="6"/>
          <w:sz w:val="24"/>
          <w:szCs w:val="24"/>
          <w:lang w:eastAsia="en-US" w:bidi="ar-SA"/>
        </w:rPr>
        <w:t>значение и содержание самоконтроля;</w:t>
      </w:r>
    </w:p>
    <w:p w:rsidR="00AD65AB" w:rsidRPr="00AD65AB" w:rsidRDefault="00AD65AB" w:rsidP="000B62B4">
      <w:pPr>
        <w:widowControl/>
        <w:tabs>
          <w:tab w:val="decimal" w:pos="144"/>
          <w:tab w:val="left" w:pos="8789"/>
        </w:tabs>
        <w:autoSpaceDE/>
        <w:autoSpaceDN/>
        <w:spacing w:line="276" w:lineRule="auto"/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6"/>
          <w:sz w:val="24"/>
          <w:szCs w:val="24"/>
          <w:lang w:eastAsia="en-US" w:bidi="ar-SA"/>
        </w:rPr>
        <w:t>-</w:t>
      </w:r>
      <w:r w:rsidRPr="00D05126">
        <w:rPr>
          <w:rFonts w:eastAsia="Calibri"/>
          <w:color w:val="000000"/>
          <w:spacing w:val="2"/>
          <w:sz w:val="24"/>
          <w:szCs w:val="24"/>
          <w:lang w:eastAsia="en-US" w:bidi="ar-SA"/>
        </w:rPr>
        <w:t>дневн</w:t>
      </w:r>
      <w:r w:rsidRPr="00AD65AB">
        <w:rPr>
          <w:rFonts w:eastAsia="Calibri"/>
          <w:color w:val="000000"/>
          <w:spacing w:val="2"/>
          <w:sz w:val="24"/>
          <w:szCs w:val="24"/>
          <w:lang w:eastAsia="en-US" w:bidi="ar-SA"/>
        </w:rPr>
        <w:t>ик самоконтроля;</w:t>
      </w:r>
    </w:p>
    <w:p w:rsidR="00AD65AB" w:rsidRPr="00AD65AB" w:rsidRDefault="00AD65AB" w:rsidP="000B62B4">
      <w:pPr>
        <w:widowControl/>
        <w:numPr>
          <w:ilvl w:val="0"/>
          <w:numId w:val="2"/>
        </w:numPr>
        <w:tabs>
          <w:tab w:val="left" w:pos="8789"/>
        </w:tabs>
        <w:autoSpaceDE/>
        <w:autoSpaceDN/>
        <w:spacing w:before="108" w:line="276" w:lineRule="auto"/>
        <w:ind w:left="0" w:right="113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6"/>
          <w:sz w:val="24"/>
          <w:szCs w:val="24"/>
          <w:lang w:eastAsia="en-US" w:bidi="ar-SA"/>
        </w:rPr>
        <w:t>причины травм на занятиях и их предупреждение.</w:t>
      </w:r>
    </w:p>
    <w:p w:rsidR="00AD65AB" w:rsidRPr="00AD65AB" w:rsidRDefault="00AD65AB" w:rsidP="000B62B4">
      <w:pPr>
        <w:widowControl/>
        <w:tabs>
          <w:tab w:val="left" w:pos="8789"/>
        </w:tabs>
        <w:autoSpaceDE/>
        <w:autoSpaceDN/>
        <w:spacing w:before="108" w:line="276" w:lineRule="auto"/>
        <w:ind w:right="113"/>
        <w:rPr>
          <w:rFonts w:eastAsia="Calibri"/>
          <w:color w:val="000000"/>
          <w:spacing w:val="-10"/>
          <w:w w:val="125"/>
          <w:sz w:val="24"/>
          <w:szCs w:val="24"/>
          <w:u w:val="single"/>
          <w:lang w:eastAsia="en-US" w:bidi="ar-SA"/>
        </w:rPr>
      </w:pPr>
      <w:r w:rsidRPr="00AD65AB">
        <w:rPr>
          <w:rFonts w:eastAsia="Calibri"/>
          <w:color w:val="000000"/>
          <w:spacing w:val="-10"/>
          <w:w w:val="125"/>
          <w:sz w:val="24"/>
          <w:szCs w:val="24"/>
          <w:u w:val="single"/>
          <w:lang w:eastAsia="en-US" w:bidi="ar-SA"/>
        </w:rPr>
        <w:t xml:space="preserve">Уметь: </w:t>
      </w:r>
    </w:p>
    <w:p w:rsidR="00AD65AB" w:rsidRPr="00AD65AB" w:rsidRDefault="00AD65AB" w:rsidP="000B62B4">
      <w:pPr>
        <w:widowControl/>
        <w:numPr>
          <w:ilvl w:val="0"/>
          <w:numId w:val="2"/>
        </w:numPr>
        <w:tabs>
          <w:tab w:val="left" w:pos="8789"/>
        </w:tabs>
        <w:autoSpaceDE/>
        <w:autoSpaceDN/>
        <w:spacing w:before="144" w:line="352" w:lineRule="exact"/>
        <w:ind w:left="0" w:right="113"/>
        <w:rPr>
          <w:rFonts w:eastAsia="Calibri"/>
          <w:color w:val="000000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z w:val="24"/>
          <w:szCs w:val="24"/>
          <w:lang w:eastAsia="en-US" w:bidi="ar-SA"/>
        </w:rPr>
        <w:t xml:space="preserve">контролировать и регулировать функциональное состояние организма при выполнении физических упражнений, добиваться </w:t>
      </w:r>
      <w:r w:rsidRPr="00AD65AB">
        <w:rPr>
          <w:rFonts w:eastAsia="Calibri"/>
          <w:color w:val="000000"/>
          <w:spacing w:val="9"/>
          <w:sz w:val="24"/>
          <w:szCs w:val="24"/>
          <w:lang w:eastAsia="en-US" w:bidi="ar-SA"/>
        </w:rPr>
        <w:t>оздоровительного эффекта и совершенствования физических кондиций;</w:t>
      </w:r>
    </w:p>
    <w:p w:rsidR="00AD65AB" w:rsidRPr="00AD65AB" w:rsidRDefault="00AD65AB" w:rsidP="000B62B4">
      <w:pPr>
        <w:widowControl/>
        <w:numPr>
          <w:ilvl w:val="0"/>
          <w:numId w:val="2"/>
        </w:numPr>
        <w:tabs>
          <w:tab w:val="left" w:pos="8789"/>
        </w:tabs>
        <w:autoSpaceDE/>
        <w:autoSpaceDN/>
        <w:spacing w:before="108" w:line="263" w:lineRule="exact"/>
        <w:ind w:left="0" w:right="113"/>
        <w:rPr>
          <w:rFonts w:eastAsia="Calibri"/>
          <w:color w:val="000000"/>
          <w:spacing w:val="8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8"/>
          <w:sz w:val="24"/>
          <w:szCs w:val="24"/>
          <w:lang w:eastAsia="en-US" w:bidi="ar-SA"/>
        </w:rPr>
        <w:t>управлять своими эмоциями;</w:t>
      </w:r>
    </w:p>
    <w:p w:rsidR="00AD65AB" w:rsidRPr="00AD65AB" w:rsidRDefault="00AD65AB" w:rsidP="000B62B4">
      <w:pPr>
        <w:widowControl/>
        <w:tabs>
          <w:tab w:val="left" w:pos="8789"/>
        </w:tabs>
        <w:autoSpaceDE/>
        <w:autoSpaceDN/>
        <w:spacing w:before="108" w:line="262" w:lineRule="exact"/>
        <w:ind w:right="113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4"/>
          <w:sz w:val="24"/>
          <w:szCs w:val="24"/>
          <w:lang w:eastAsia="en-US" w:bidi="ar-SA"/>
        </w:rPr>
        <w:t>- владеть игровыми</w:t>
      </w:r>
      <w:r w:rsidRPr="00AD65AB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 ситуациями на поле;</w:t>
      </w:r>
    </w:p>
    <w:p w:rsidR="00AD65AB" w:rsidRPr="00AD65AB" w:rsidRDefault="00AD65AB" w:rsidP="000B62B4">
      <w:pPr>
        <w:widowControl/>
        <w:tabs>
          <w:tab w:val="left" w:pos="8789"/>
        </w:tabs>
        <w:autoSpaceDE/>
        <w:autoSpaceDN/>
        <w:spacing w:before="108" w:line="284" w:lineRule="exact"/>
        <w:ind w:left="144" w:right="113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4"/>
          <w:sz w:val="24"/>
          <w:szCs w:val="24"/>
          <w:lang w:eastAsia="en-US" w:bidi="ar-SA"/>
        </w:rPr>
        <w:t>уметь владеть техникой передвижений, остановок, поворотов, а также техникой ударов по воротам;</w:t>
      </w:r>
    </w:p>
    <w:p w:rsidR="00AD65AB" w:rsidRPr="00AD65AB" w:rsidRDefault="00AD65AB" w:rsidP="000B62B4">
      <w:pPr>
        <w:widowControl/>
        <w:tabs>
          <w:tab w:val="left" w:pos="8789"/>
        </w:tabs>
        <w:autoSpaceDE/>
        <w:autoSpaceDN/>
        <w:spacing w:before="108" w:line="353" w:lineRule="exact"/>
        <w:ind w:right="113"/>
        <w:rPr>
          <w:rFonts w:eastAsia="Calibri"/>
          <w:color w:val="000000"/>
          <w:spacing w:val="-1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-1"/>
          <w:sz w:val="24"/>
          <w:szCs w:val="24"/>
          <w:lang w:eastAsia="en-US" w:bidi="ar-SA"/>
        </w:rPr>
        <w:t xml:space="preserve">- технически правильно осуществлять двигательные действия избранного вида спортивной специализации, использовать их в условиях </w:t>
      </w:r>
      <w:r w:rsidRPr="00AD65AB">
        <w:rPr>
          <w:rFonts w:eastAsia="Calibri"/>
          <w:color w:val="000000"/>
          <w:spacing w:val="3"/>
          <w:sz w:val="24"/>
          <w:szCs w:val="24"/>
          <w:lang w:eastAsia="en-US" w:bidi="ar-SA"/>
        </w:rPr>
        <w:t>соревновательной деятельности и организации собственного досуга;</w:t>
      </w:r>
    </w:p>
    <w:p w:rsidR="00AD65AB" w:rsidRPr="00AD65AB" w:rsidRDefault="00AD65AB" w:rsidP="000B62B4">
      <w:pPr>
        <w:widowControl/>
        <w:tabs>
          <w:tab w:val="left" w:pos="8789"/>
        </w:tabs>
        <w:autoSpaceDE/>
        <w:autoSpaceDN/>
        <w:spacing w:before="108" w:line="356" w:lineRule="exact"/>
        <w:ind w:right="113"/>
        <w:rPr>
          <w:rFonts w:eastAsia="Calibri"/>
          <w:color w:val="000000"/>
          <w:spacing w:val="1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- разрабатывать индивидуальный двигательный режим, подбирать и планировать физические упражнения, поддерживать оптимальный </w:t>
      </w:r>
      <w:r w:rsidRPr="00AD65AB">
        <w:rPr>
          <w:rFonts w:eastAsia="Calibri"/>
          <w:color w:val="000000"/>
          <w:spacing w:val="4"/>
          <w:sz w:val="24"/>
          <w:szCs w:val="24"/>
          <w:lang w:eastAsia="en-US" w:bidi="ar-SA"/>
        </w:rPr>
        <w:t>уровень индивидуальный уровень работоспособности;</w:t>
      </w:r>
    </w:p>
    <w:p w:rsidR="00D05126" w:rsidRPr="00EE790C" w:rsidRDefault="00AD65AB" w:rsidP="000B62B4">
      <w:pPr>
        <w:widowControl/>
        <w:numPr>
          <w:ilvl w:val="0"/>
          <w:numId w:val="2"/>
        </w:numPr>
        <w:tabs>
          <w:tab w:val="left" w:pos="8789"/>
        </w:tabs>
        <w:autoSpaceDE/>
        <w:autoSpaceDN/>
        <w:spacing w:before="108" w:line="283" w:lineRule="exact"/>
        <w:ind w:left="0" w:right="113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6"/>
          <w:sz w:val="24"/>
          <w:szCs w:val="24"/>
          <w:lang w:eastAsia="en-US" w:bidi="ar-SA"/>
        </w:rPr>
        <w:t>уметь владеть техникой и тактикой игры в нападении и защите во время игровых ситуаций на поле.</w:t>
      </w:r>
    </w:p>
    <w:p w:rsidR="00AD65AB" w:rsidRPr="00AD65AB" w:rsidRDefault="00AD65AB" w:rsidP="000B62B4">
      <w:pPr>
        <w:widowControl/>
        <w:tabs>
          <w:tab w:val="left" w:pos="8789"/>
        </w:tabs>
        <w:autoSpaceDE/>
        <w:autoSpaceDN/>
        <w:spacing w:before="108" w:line="378" w:lineRule="exact"/>
        <w:ind w:right="113"/>
        <w:rPr>
          <w:rFonts w:eastAsia="Calibri"/>
          <w:color w:val="000000"/>
          <w:spacing w:val="5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Все занятия, которые проводятся в секции, должны носить воспитывающий характер. Руководитель секции разъясняет занимающимся </w:t>
      </w:r>
      <w:r w:rsidRPr="00AD65AB">
        <w:rPr>
          <w:rFonts w:eastAsia="Calibri"/>
          <w:color w:val="000000"/>
          <w:sz w:val="24"/>
          <w:szCs w:val="24"/>
          <w:lang w:eastAsia="en-US" w:bidi="ar-SA"/>
        </w:rPr>
        <w:t xml:space="preserve">высокую идейную направленность Российской системы физического воспитания, большую государственную значимость её, подчёркивает </w:t>
      </w:r>
      <w:r w:rsidRPr="00AD65AB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повседневную заботу Российского правительства о развитии физической культуры и спорта в России. У занимающихся надо воспитывать </w:t>
      </w: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уважение к товарищам, коллективные навыки, высокую сознательность, умение преодолевать трудности и другие морально-волевые </w:t>
      </w:r>
      <w:r w:rsidRPr="00AD65AB">
        <w:rPr>
          <w:rFonts w:eastAsia="Calibri"/>
          <w:color w:val="000000"/>
          <w:spacing w:val="-10"/>
          <w:sz w:val="24"/>
          <w:szCs w:val="24"/>
          <w:lang w:eastAsia="en-US" w:bidi="ar-SA"/>
        </w:rPr>
        <w:t>качества.</w:t>
      </w:r>
    </w:p>
    <w:p w:rsidR="00AD65AB" w:rsidRPr="00AD65AB" w:rsidRDefault="00AD65AB" w:rsidP="000B62B4">
      <w:pPr>
        <w:widowControl/>
        <w:tabs>
          <w:tab w:val="left" w:pos="8789"/>
        </w:tabs>
        <w:autoSpaceDE/>
        <w:autoSpaceDN/>
        <w:spacing w:before="144" w:line="374" w:lineRule="exact"/>
        <w:ind w:right="113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3"/>
          <w:sz w:val="24"/>
          <w:szCs w:val="24"/>
          <w:lang w:eastAsia="en-US" w:bidi="ar-SA"/>
        </w:rPr>
        <w:lastRenderedPageBreak/>
        <w:t xml:space="preserve">Воспитанию учащихся, посещающих секцию, способствуют чёткая организация проведения занятий, требовательность к выполнению </w:t>
      </w:r>
      <w:r w:rsidRPr="00AD65AB">
        <w:rPr>
          <w:rFonts w:eastAsia="Calibri"/>
          <w:color w:val="000000"/>
          <w:sz w:val="24"/>
          <w:szCs w:val="24"/>
          <w:lang w:eastAsia="en-US" w:bidi="ar-SA"/>
        </w:rPr>
        <w:t>упражнений, строгое выполнение правил и норм поведения на з</w:t>
      </w:r>
      <w:r w:rsidRPr="00D05126">
        <w:rPr>
          <w:rFonts w:eastAsia="Calibri"/>
          <w:color w:val="000000"/>
          <w:sz w:val="24"/>
          <w:szCs w:val="24"/>
          <w:lang w:eastAsia="en-US" w:bidi="ar-SA"/>
        </w:rPr>
        <w:t>анятиях, соревнованиях и в быт</w:t>
      </w:r>
      <w:r w:rsidRPr="00AD65AB">
        <w:rPr>
          <w:rFonts w:eastAsia="Calibri"/>
          <w:color w:val="000000"/>
          <w:sz w:val="24"/>
          <w:szCs w:val="24"/>
          <w:lang w:eastAsia="en-US" w:bidi="ar-SA"/>
        </w:rPr>
        <w:t xml:space="preserve">овых условиях. Особую роль как средство </w:t>
      </w: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>воспитания играет личный положительный пример руководителя секции.</w:t>
      </w:r>
    </w:p>
    <w:p w:rsidR="00AD65AB" w:rsidRPr="00D05126" w:rsidRDefault="00AD65AB" w:rsidP="000B62B4">
      <w:pPr>
        <w:widowControl/>
        <w:tabs>
          <w:tab w:val="decimal" w:pos="216"/>
          <w:tab w:val="left" w:pos="8789"/>
        </w:tabs>
        <w:autoSpaceDE/>
        <w:autoSpaceDN/>
        <w:spacing w:before="108"/>
        <w:ind w:right="113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</w:p>
    <w:p w:rsidR="00EE5984" w:rsidRPr="00EE5984" w:rsidRDefault="00EE5984" w:rsidP="000B62B4">
      <w:pPr>
        <w:widowControl/>
        <w:tabs>
          <w:tab w:val="left" w:pos="8789"/>
        </w:tabs>
        <w:autoSpaceDE/>
        <w:autoSpaceDN/>
        <w:spacing w:line="410" w:lineRule="auto"/>
        <w:ind w:right="113"/>
        <w:rPr>
          <w:rFonts w:eastAsia="Calibri"/>
          <w:color w:val="000000"/>
          <w:spacing w:val="10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10"/>
          <w:sz w:val="24"/>
          <w:szCs w:val="24"/>
          <w:lang w:eastAsia="en-US" w:bidi="ar-SA"/>
        </w:rPr>
        <w:t xml:space="preserve">Одним из основных условий успешной организации учебно-тренировочных занятий секции «спортивные игры» является наличии </w:t>
      </w:r>
      <w:r w:rsidRPr="00EE5984">
        <w:rPr>
          <w:rFonts w:eastAsia="Calibri"/>
          <w:color w:val="000000"/>
          <w:spacing w:val="6"/>
          <w:sz w:val="24"/>
          <w:szCs w:val="24"/>
          <w:lang w:eastAsia="en-US" w:bidi="ar-SA"/>
        </w:rPr>
        <w:t>футбольного поля, спортивного зала с простейшим подсобным оборудованием (стойки для обводки - 10 штук, стойки для подвески мячей -</w:t>
      </w:r>
      <w:r w:rsidRPr="00EE5984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2 штуки, переносные мишени -2 штуки, подвижный щит с изменяющимся углом наклона отражающей поверхности -2 штуки, переносные </w:t>
      </w:r>
      <w:r w:rsidRPr="00EE5984">
        <w:rPr>
          <w:rFonts w:eastAsia="Calibri"/>
          <w:color w:val="000000"/>
          <w:spacing w:val="-10"/>
          <w:sz w:val="24"/>
          <w:szCs w:val="24"/>
          <w:lang w:eastAsia="en-US" w:bidi="ar-SA"/>
        </w:rPr>
        <w:t>ворота).</w:t>
      </w:r>
    </w:p>
    <w:p w:rsidR="00EE5984" w:rsidRPr="00EE5984" w:rsidRDefault="00EE5984" w:rsidP="000B62B4">
      <w:pPr>
        <w:widowControl/>
        <w:tabs>
          <w:tab w:val="left" w:pos="8789"/>
        </w:tabs>
        <w:autoSpaceDE/>
        <w:autoSpaceDN/>
        <w:spacing w:line="271" w:lineRule="auto"/>
        <w:ind w:right="113"/>
        <w:jc w:val="center"/>
        <w:rPr>
          <w:rFonts w:eastAsia="Calibri"/>
          <w:b/>
          <w:color w:val="000000"/>
          <w:spacing w:val="2"/>
          <w:sz w:val="24"/>
          <w:szCs w:val="24"/>
          <w:lang w:eastAsia="en-US" w:bidi="ar-SA"/>
        </w:rPr>
      </w:pPr>
      <w:r w:rsidRPr="00EE5984">
        <w:rPr>
          <w:rFonts w:eastAsia="Calibri"/>
          <w:b/>
          <w:color w:val="000000"/>
          <w:spacing w:val="2"/>
          <w:sz w:val="24"/>
          <w:szCs w:val="24"/>
          <w:lang w:eastAsia="en-US" w:bidi="ar-SA"/>
        </w:rPr>
        <w:t>Ожидаемые результаты</w:t>
      </w:r>
      <w:r w:rsidR="00D05126">
        <w:rPr>
          <w:rFonts w:eastAsia="Calibri"/>
          <w:b/>
          <w:color w:val="000000"/>
          <w:spacing w:val="2"/>
          <w:sz w:val="24"/>
          <w:szCs w:val="24"/>
          <w:lang w:eastAsia="en-US" w:bidi="ar-SA"/>
        </w:rPr>
        <w:t>:</w:t>
      </w:r>
    </w:p>
    <w:p w:rsidR="00EE5984" w:rsidRPr="00EE5984" w:rsidRDefault="00EE5984" w:rsidP="000B62B4">
      <w:pPr>
        <w:widowControl/>
        <w:numPr>
          <w:ilvl w:val="0"/>
          <w:numId w:val="3"/>
        </w:numPr>
        <w:tabs>
          <w:tab w:val="left" w:pos="8789"/>
        </w:tabs>
        <w:autoSpaceDE/>
        <w:autoSpaceDN/>
        <w:ind w:left="0" w:right="113"/>
        <w:rPr>
          <w:rFonts w:eastAsia="Calibri"/>
          <w:color w:val="000000"/>
          <w:spacing w:val="5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5"/>
          <w:sz w:val="24"/>
          <w:szCs w:val="24"/>
          <w:lang w:eastAsia="en-US" w:bidi="ar-SA"/>
        </w:rPr>
        <w:t>знать правила игры в баскетбол, волейбол, футбол;</w:t>
      </w:r>
    </w:p>
    <w:p w:rsidR="00EE5984" w:rsidRPr="00EE5984" w:rsidRDefault="00EE5984" w:rsidP="000B62B4">
      <w:pPr>
        <w:widowControl/>
        <w:tabs>
          <w:tab w:val="left" w:pos="8789"/>
        </w:tabs>
        <w:autoSpaceDE/>
        <w:autoSpaceDN/>
        <w:spacing w:before="288"/>
        <w:ind w:right="113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3"/>
          <w:sz w:val="24"/>
          <w:szCs w:val="24"/>
          <w:lang w:eastAsia="en-US" w:bidi="ar-SA"/>
        </w:rPr>
        <w:t>- владеть индивидуальными навыками владения мячом;</w:t>
      </w:r>
    </w:p>
    <w:p w:rsidR="00EE5984" w:rsidRPr="00EE5984" w:rsidRDefault="00EE5984" w:rsidP="000B62B4">
      <w:pPr>
        <w:widowControl/>
        <w:numPr>
          <w:ilvl w:val="0"/>
          <w:numId w:val="3"/>
        </w:numPr>
        <w:tabs>
          <w:tab w:val="left" w:pos="8789"/>
          <w:tab w:val="right" w:leader="dot" w:pos="10368"/>
        </w:tabs>
        <w:autoSpaceDE/>
        <w:autoSpaceDN/>
        <w:spacing w:before="324"/>
        <w:ind w:left="0" w:right="113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6"/>
          <w:sz w:val="24"/>
          <w:szCs w:val="24"/>
          <w:lang w:eastAsia="en-US" w:bidi="ar-SA"/>
        </w:rPr>
        <w:t>уметь выполнять броски по кольцу различными способами, выполнять различные виды подач</w:t>
      </w:r>
      <w:r w:rsidRPr="00EE5984">
        <w:rPr>
          <w:rFonts w:eastAsia="Calibri"/>
          <w:color w:val="000000"/>
          <w:spacing w:val="6"/>
          <w:sz w:val="24"/>
          <w:szCs w:val="24"/>
          <w:lang w:eastAsia="en-US" w:bidi="ar-SA"/>
        </w:rPr>
        <w:tab/>
      </w:r>
    </w:p>
    <w:p w:rsidR="00EE5984" w:rsidRPr="00EE5984" w:rsidRDefault="00EE5984" w:rsidP="000B62B4">
      <w:pPr>
        <w:widowControl/>
        <w:numPr>
          <w:ilvl w:val="0"/>
          <w:numId w:val="3"/>
        </w:numPr>
        <w:tabs>
          <w:tab w:val="left" w:pos="8789"/>
        </w:tabs>
        <w:autoSpaceDE/>
        <w:autoSpaceDN/>
        <w:spacing w:before="288" w:line="271" w:lineRule="auto"/>
        <w:ind w:left="0" w:right="113"/>
        <w:rPr>
          <w:rFonts w:eastAsia="Calibri"/>
          <w:color w:val="000000"/>
          <w:spacing w:val="12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12"/>
          <w:sz w:val="24"/>
          <w:szCs w:val="24"/>
          <w:lang w:eastAsia="en-US" w:bidi="ar-SA"/>
        </w:rPr>
        <w:t xml:space="preserve">участвовать в различных соревнованиях, товарищеских играх. </w:t>
      </w:r>
      <w:r w:rsidRPr="00EE5984">
        <w:rPr>
          <w:rFonts w:eastAsia="Calibri"/>
          <w:color w:val="000000"/>
          <w:spacing w:val="2"/>
          <w:sz w:val="24"/>
          <w:szCs w:val="24"/>
          <w:lang w:eastAsia="en-US" w:bidi="ar-SA"/>
        </w:rPr>
        <w:t>- уметь применять в игре тактические командные взаимодействия в нападении и защите;</w:t>
      </w:r>
    </w:p>
    <w:p w:rsidR="00EE5984" w:rsidRPr="00EE5984" w:rsidRDefault="00EE5984" w:rsidP="000B62B4">
      <w:pPr>
        <w:widowControl/>
        <w:tabs>
          <w:tab w:val="left" w:pos="8789"/>
        </w:tabs>
        <w:autoSpaceDE/>
        <w:autoSpaceDN/>
        <w:spacing w:before="288"/>
        <w:ind w:left="144" w:right="113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4"/>
          <w:sz w:val="24"/>
          <w:szCs w:val="24"/>
          <w:lang w:eastAsia="en-US" w:bidi="ar-SA"/>
        </w:rPr>
        <w:t>уметь судить лицейские соревнования.</w:t>
      </w:r>
    </w:p>
    <w:p w:rsidR="00EE5984" w:rsidRPr="00EE5984" w:rsidRDefault="00EE5984" w:rsidP="000B62B4">
      <w:pPr>
        <w:widowControl/>
        <w:numPr>
          <w:ilvl w:val="0"/>
          <w:numId w:val="4"/>
        </w:numPr>
        <w:tabs>
          <w:tab w:val="left" w:pos="8789"/>
        </w:tabs>
        <w:autoSpaceDE/>
        <w:autoSpaceDN/>
        <w:spacing w:before="252"/>
        <w:ind w:left="0" w:right="113"/>
        <w:rPr>
          <w:rFonts w:eastAsia="Calibri"/>
          <w:color w:val="000000"/>
          <w:spacing w:val="7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7"/>
          <w:sz w:val="24"/>
          <w:szCs w:val="24"/>
          <w:lang w:eastAsia="en-US" w:bidi="ar-SA"/>
        </w:rPr>
        <w:t>участия в лицейских соревнованиях, зональных соревнованиях, республиканских соревнованиях.</w:t>
      </w:r>
    </w:p>
    <w:p w:rsidR="00AD65AB" w:rsidRDefault="00AD65AB" w:rsidP="000B62B4">
      <w:pPr>
        <w:widowControl/>
        <w:tabs>
          <w:tab w:val="decimal" w:pos="216"/>
          <w:tab w:val="left" w:pos="8789"/>
        </w:tabs>
        <w:autoSpaceDE/>
        <w:autoSpaceDN/>
        <w:spacing w:before="108"/>
        <w:ind w:right="113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</w:p>
    <w:p w:rsidR="00AD3153" w:rsidRPr="00DF1E71" w:rsidRDefault="00AD3153" w:rsidP="0029700F">
      <w:pPr>
        <w:tabs>
          <w:tab w:val="left" w:pos="8789"/>
        </w:tabs>
        <w:ind w:right="113"/>
        <w:jc w:val="center"/>
        <w:rPr>
          <w:b/>
          <w:sz w:val="24"/>
          <w:szCs w:val="24"/>
        </w:rPr>
      </w:pPr>
      <w:r w:rsidRPr="00DF1E71">
        <w:rPr>
          <w:b/>
          <w:sz w:val="24"/>
          <w:szCs w:val="24"/>
        </w:rPr>
        <w:t>Учебно-тематический план</w:t>
      </w:r>
    </w:p>
    <w:p w:rsidR="00AD3153" w:rsidRPr="00DF1E71" w:rsidRDefault="00AD3153" w:rsidP="000B62B4">
      <w:pPr>
        <w:tabs>
          <w:tab w:val="left" w:pos="8789"/>
        </w:tabs>
        <w:ind w:right="113"/>
        <w:jc w:val="center"/>
        <w:rPr>
          <w:b/>
          <w:sz w:val="24"/>
          <w:szCs w:val="24"/>
        </w:rPr>
      </w:pPr>
      <w:r w:rsidRPr="00DF1E71">
        <w:rPr>
          <w:b/>
          <w:sz w:val="24"/>
          <w:szCs w:val="24"/>
        </w:rPr>
        <w:t>1 год обучения</w:t>
      </w:r>
    </w:p>
    <w:p w:rsidR="00AD3153" w:rsidRPr="00DF1E71" w:rsidRDefault="00AD3153" w:rsidP="000B62B4">
      <w:pPr>
        <w:tabs>
          <w:tab w:val="left" w:pos="8789"/>
        </w:tabs>
        <w:ind w:right="113"/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473"/>
        <w:gridCol w:w="1620"/>
        <w:gridCol w:w="1620"/>
        <w:gridCol w:w="1620"/>
      </w:tblGrid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Всего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Баскетбол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50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54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Волейбол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36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40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 xml:space="preserve">Футбол 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46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50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132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144</w:t>
            </w:r>
          </w:p>
        </w:tc>
      </w:tr>
    </w:tbl>
    <w:p w:rsidR="00AD3153" w:rsidRPr="00DF1E71" w:rsidRDefault="00AD3153" w:rsidP="000B62B4">
      <w:pPr>
        <w:tabs>
          <w:tab w:val="left" w:pos="8789"/>
        </w:tabs>
        <w:spacing w:line="360" w:lineRule="auto"/>
        <w:ind w:right="113"/>
        <w:jc w:val="center"/>
        <w:rPr>
          <w:sz w:val="24"/>
          <w:szCs w:val="24"/>
        </w:rPr>
      </w:pPr>
    </w:p>
    <w:p w:rsidR="00AD3153" w:rsidRPr="00DF1E71" w:rsidRDefault="00AD3153" w:rsidP="000B62B4">
      <w:pPr>
        <w:tabs>
          <w:tab w:val="left" w:pos="8789"/>
        </w:tabs>
        <w:spacing w:line="360" w:lineRule="auto"/>
        <w:ind w:right="113"/>
        <w:jc w:val="center"/>
        <w:rPr>
          <w:b/>
          <w:sz w:val="24"/>
          <w:szCs w:val="24"/>
        </w:rPr>
      </w:pPr>
      <w:r w:rsidRPr="00DF1E71">
        <w:rPr>
          <w:b/>
          <w:sz w:val="24"/>
          <w:szCs w:val="24"/>
        </w:rPr>
        <w:t>2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473"/>
        <w:gridCol w:w="1620"/>
        <w:gridCol w:w="1620"/>
        <w:gridCol w:w="1620"/>
      </w:tblGrid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Всего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Баскетбол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76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80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Волейбол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54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58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 xml:space="preserve">Футбол 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74</w:t>
            </w:r>
          </w:p>
        </w:tc>
        <w:tc>
          <w:tcPr>
            <w:tcW w:w="1620" w:type="dxa"/>
          </w:tcPr>
          <w:p w:rsidR="00AD3153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78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AD3153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216</w:t>
            </w:r>
          </w:p>
        </w:tc>
      </w:tr>
    </w:tbl>
    <w:p w:rsidR="00DF1E71" w:rsidRDefault="00DF1E71" w:rsidP="000B62B4">
      <w:pPr>
        <w:tabs>
          <w:tab w:val="left" w:pos="8789"/>
        </w:tabs>
        <w:spacing w:line="360" w:lineRule="auto"/>
        <w:ind w:right="113"/>
        <w:jc w:val="center"/>
        <w:rPr>
          <w:b/>
          <w:sz w:val="24"/>
          <w:szCs w:val="24"/>
        </w:rPr>
      </w:pPr>
    </w:p>
    <w:p w:rsidR="00DF1E71" w:rsidRPr="00DF1E71" w:rsidRDefault="00DF1E71" w:rsidP="000B62B4">
      <w:pPr>
        <w:tabs>
          <w:tab w:val="left" w:pos="8789"/>
        </w:tabs>
        <w:spacing w:line="360" w:lineRule="auto"/>
        <w:ind w:right="11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Pr="00DF1E71">
        <w:rPr>
          <w:b/>
          <w:sz w:val="24"/>
          <w:szCs w:val="24"/>
        </w:rPr>
        <w:t xml:space="preserve">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473"/>
        <w:gridCol w:w="1620"/>
        <w:gridCol w:w="1620"/>
        <w:gridCol w:w="1620"/>
      </w:tblGrid>
      <w:tr w:rsidR="00DF1E71" w:rsidRPr="00DF1E71" w:rsidTr="00D84501">
        <w:tc>
          <w:tcPr>
            <w:tcW w:w="675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73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Всего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73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Баскетбол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76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80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73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Волейбол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54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58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73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 xml:space="preserve">Футбол 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74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78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473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216</w:t>
            </w:r>
          </w:p>
        </w:tc>
      </w:tr>
    </w:tbl>
    <w:p w:rsidR="000B62B4" w:rsidRDefault="00E90285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>
        <w:rPr>
          <w:rFonts w:eastAsia="Calibri"/>
          <w:color w:val="000000"/>
          <w:spacing w:val="2"/>
          <w:sz w:val="24"/>
          <w:szCs w:val="24"/>
          <w:lang w:eastAsia="en-US" w:bidi="ar-SA"/>
        </w:rPr>
        <w:tab/>
      </w:r>
    </w:p>
    <w:p w:rsidR="000B62B4" w:rsidRDefault="000B62B4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29700F" w:rsidRDefault="0029700F" w:rsidP="0029700F">
      <w:pPr>
        <w:tabs>
          <w:tab w:val="left" w:pos="8789"/>
        </w:tabs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E90285" w:rsidRPr="00095562" w:rsidRDefault="00E90285" w:rsidP="000B62B4">
      <w:pPr>
        <w:tabs>
          <w:tab w:val="left" w:pos="8789"/>
        </w:tabs>
        <w:ind w:right="113"/>
        <w:jc w:val="center"/>
        <w:rPr>
          <w:b/>
          <w:sz w:val="28"/>
        </w:rPr>
      </w:pPr>
      <w:r w:rsidRPr="00095562">
        <w:rPr>
          <w:b/>
          <w:sz w:val="28"/>
        </w:rPr>
        <w:lastRenderedPageBreak/>
        <w:t xml:space="preserve">Календарно-тематическое планирование </w:t>
      </w:r>
      <w:r w:rsidR="00912496">
        <w:rPr>
          <w:b/>
          <w:sz w:val="28"/>
        </w:rPr>
        <w:t>3</w:t>
      </w:r>
      <w:r w:rsidRPr="00095562">
        <w:rPr>
          <w:b/>
          <w:sz w:val="28"/>
        </w:rPr>
        <w:t>год обучения</w:t>
      </w:r>
    </w:p>
    <w:tbl>
      <w:tblPr>
        <w:tblW w:w="103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5334"/>
        <w:gridCol w:w="1129"/>
        <w:gridCol w:w="1544"/>
        <w:gridCol w:w="1648"/>
      </w:tblGrid>
      <w:tr w:rsidR="00E90285" w:rsidTr="000B62B4">
        <w:tc>
          <w:tcPr>
            <w:tcW w:w="659" w:type="dxa"/>
            <w:shd w:val="clear" w:color="auto" w:fill="auto"/>
          </w:tcPr>
          <w:p w:rsidR="00E90285" w:rsidRPr="00EB4F37" w:rsidRDefault="00E90285" w:rsidP="000B62B4">
            <w:pPr>
              <w:tabs>
                <w:tab w:val="left" w:pos="8789"/>
              </w:tabs>
              <w:ind w:left="-135" w:right="113" w:firstLine="135"/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№</w:t>
            </w:r>
          </w:p>
        </w:tc>
        <w:tc>
          <w:tcPr>
            <w:tcW w:w="5334" w:type="dxa"/>
            <w:shd w:val="clear" w:color="auto" w:fill="auto"/>
          </w:tcPr>
          <w:p w:rsidR="00E90285" w:rsidRPr="00EB4F37" w:rsidRDefault="00E90285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Тема и содержание деятельности</w:t>
            </w:r>
          </w:p>
        </w:tc>
        <w:tc>
          <w:tcPr>
            <w:tcW w:w="1129" w:type="dxa"/>
            <w:shd w:val="clear" w:color="auto" w:fill="auto"/>
          </w:tcPr>
          <w:p w:rsidR="00E90285" w:rsidRPr="00EB4F37" w:rsidRDefault="00E90285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Кол-во часов</w:t>
            </w:r>
          </w:p>
        </w:tc>
        <w:tc>
          <w:tcPr>
            <w:tcW w:w="1544" w:type="dxa"/>
            <w:shd w:val="clear" w:color="auto" w:fill="auto"/>
          </w:tcPr>
          <w:p w:rsidR="00E90285" w:rsidRPr="00EB4F37" w:rsidRDefault="00E90285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План. дата</w:t>
            </w:r>
          </w:p>
        </w:tc>
        <w:tc>
          <w:tcPr>
            <w:tcW w:w="1648" w:type="dxa"/>
            <w:shd w:val="clear" w:color="auto" w:fill="auto"/>
          </w:tcPr>
          <w:p w:rsidR="00E90285" w:rsidRPr="00EB4F37" w:rsidRDefault="00E90285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Факт. дата</w:t>
            </w:r>
          </w:p>
        </w:tc>
      </w:tr>
      <w:tr w:rsidR="00E90285" w:rsidTr="000B62B4">
        <w:tc>
          <w:tcPr>
            <w:tcW w:w="10314" w:type="dxa"/>
            <w:gridSpan w:val="5"/>
            <w:shd w:val="clear" w:color="auto" w:fill="auto"/>
          </w:tcPr>
          <w:p w:rsidR="00E90285" w:rsidRPr="00EB4F37" w:rsidRDefault="00F321E3" w:rsidP="000B62B4">
            <w:pPr>
              <w:tabs>
                <w:tab w:val="left" w:pos="8789"/>
              </w:tabs>
              <w:ind w:right="113"/>
              <w:jc w:val="center"/>
              <w:rPr>
                <w:b/>
                <w:color w:val="000000"/>
                <w:sz w:val="24"/>
                <w:szCs w:val="27"/>
              </w:rPr>
            </w:pPr>
            <w:r>
              <w:rPr>
                <w:b/>
                <w:color w:val="000000"/>
                <w:sz w:val="24"/>
                <w:szCs w:val="27"/>
              </w:rPr>
              <w:t>БАСКЕТБОЛ – 8</w:t>
            </w:r>
            <w:r w:rsidR="00E90285" w:rsidRPr="00EB4F37">
              <w:rPr>
                <w:b/>
                <w:color w:val="000000"/>
                <w:sz w:val="24"/>
                <w:szCs w:val="27"/>
              </w:rPr>
              <w:t>0 часов</w:t>
            </w: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Вводное занятие. Техника безопасности на занятиях. Упражнения для рук и плечевого пояса, для мышц шеи, для туловища и ног.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Игры с мячом; игры с бегом, прыжками метанием, элементами сопротивления.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направления после лови мяча в движении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6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без значительного контроля.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8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катящегося мяча на месте и в движении.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10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pStyle w:val="a9"/>
              <w:tabs>
                <w:tab w:val="left" w:pos="8789"/>
              </w:tabs>
              <w:ind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B4F37">
              <w:rPr>
                <w:rFonts w:ascii="Times New Roman" w:hAnsi="Times New Roman"/>
                <w:sz w:val="20"/>
                <w:szCs w:val="20"/>
              </w:rPr>
              <w:t>Ловля мяча с полуотскока. Ловля высоколетящего мяча.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13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pStyle w:val="a9"/>
              <w:tabs>
                <w:tab w:val="left" w:pos="8789"/>
              </w:tabs>
              <w:ind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B4F37">
              <w:rPr>
                <w:rFonts w:ascii="Times New Roman" w:hAnsi="Times New Roman"/>
                <w:sz w:val="20"/>
                <w:szCs w:val="20"/>
              </w:rPr>
              <w:t>Передача мяча одной рукой снизу на месте; передача мяча одной рукой от плеча по высокой траектории на расстояние 12-16 м с места и в движении.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15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pStyle w:val="c34"/>
              <w:tabs>
                <w:tab w:val="left" w:pos="8789"/>
              </w:tabs>
              <w:spacing w:before="0" w:beforeAutospacing="0" w:after="0" w:afterAutospacing="0"/>
              <w:ind w:right="113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от груди в тройках двумя руками в движении по восьмерке с броском по кольцу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17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снизу в движении после отскока, в прыжке в любом направлении. Бросок от головы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20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pStyle w:val="c34"/>
              <w:tabs>
                <w:tab w:val="left" w:pos="8789"/>
              </w:tabs>
              <w:spacing w:before="0" w:beforeAutospacing="0" w:after="0" w:afterAutospacing="0"/>
              <w:ind w:right="113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от головы; снизу одной рукой в прыжке; бросок одной и двумя руками сверху в прыжке.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22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11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в прыжке с дальней и средней дистанции произвольно с удобных точек площадки, с определенных точек.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24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12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pStyle w:val="c34"/>
              <w:tabs>
                <w:tab w:val="left" w:pos="8789"/>
              </w:tabs>
              <w:spacing w:before="0" w:beforeAutospacing="0" w:after="0" w:afterAutospacing="0"/>
              <w:ind w:right="113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Основы тренировки теннисиста. Специальная физическая </w:t>
            </w:r>
            <w:r w:rsidRPr="00EB4F37">
              <w:rPr>
                <w:spacing w:val="-1"/>
                <w:sz w:val="20"/>
                <w:szCs w:val="20"/>
              </w:rPr>
              <w:t>подготовка.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27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13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 высоколетящих мячей в прыжке и после отскока от щита.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39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14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переводом; передача мяча назад под рукой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мяча, переданного сзади при беге по прямой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4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16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от головы; передача мяча одной рукой из-за спины.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6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17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по кольцу;  броски в прыжке с дальней и средней дистанции с преодолением сопротивления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8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18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над головой сбоку с места, в движении, прыжке, после ловли мяча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11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19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Добивание мяча в корзину.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13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20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 Повороты в движении.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15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21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18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22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передвижений, остановок, поворотов на быстроту выполнения.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20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23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изученными техническими приемами.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22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24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b w:val="0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Ловля мяча руками с низкого отскока, одной рукой на уровне груди. 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25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мяча от плеча, одной рукой сверху, одной рукой снизу.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27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26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мяча одной рукой сверху в движении, штрафной бросок.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29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27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высоты отскока и скорости передвижения, обводка противника с изменением высоты отскока, обводка противника с изменением скорости.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28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 при встречном движении, при поступательном движении (ловля мяча после отскока).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29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от плеча на различные расстояния с места и в движении.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5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30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техническими приемами игры в защите.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8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lastRenderedPageBreak/>
              <w:t>31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в прыжке с дальней и средней дистанции произвольно с удобных точек площадки, с определенных точек.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10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32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pStyle w:val="c34"/>
              <w:tabs>
                <w:tab w:val="left" w:pos="8789"/>
              </w:tabs>
              <w:spacing w:before="0" w:beforeAutospacing="0" w:after="0" w:afterAutospacing="0"/>
              <w:ind w:right="113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Основы тренировки теннисиста. Специальная физическая </w:t>
            </w:r>
            <w:r w:rsidRPr="00EB4F37">
              <w:rPr>
                <w:spacing w:val="-1"/>
                <w:sz w:val="20"/>
                <w:szCs w:val="20"/>
              </w:rPr>
              <w:t>подготовка.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12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33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 высоколетящих мячей в прыжке и после отскока от щита.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15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34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переводом; передача мяча назад под рукой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17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мяча, переданного сзади при беге по прямой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19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36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изученными техническими приемами.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22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37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b w:val="0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Ловля мяча руками с низкого отскока, одной рукой на уровне груди. 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24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38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мяча от плеча, одной рукой сверху, одной рукой снизу.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26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39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мяча одной рукой сверху в движении, штрафной бросок.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</w:t>
            </w:r>
            <w:r w:rsidR="00271824">
              <w:t>9.11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40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высоты отскока и скорости передвижения, обводка противника с изменением высоты отскока, обводка противника с изменением скорости.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10314" w:type="dxa"/>
            <w:gridSpan w:val="5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 xml:space="preserve">ВОЛЕЙБОЛ – </w:t>
            </w:r>
            <w:r>
              <w:rPr>
                <w:b/>
                <w:sz w:val="24"/>
              </w:rPr>
              <w:t>5</w:t>
            </w:r>
            <w:r w:rsidRPr="00EB4F37">
              <w:rPr>
                <w:b/>
                <w:sz w:val="24"/>
              </w:rPr>
              <w:t>8 часов</w:t>
            </w: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41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Прыжки на месте, у стенки, после перемещений и остановки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42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с остановками, прыжками, техническими приемами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6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43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с изученными техническими приемами игры в нападении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8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44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руками. передача в стенку на месте (стоя, сидя лицом и боком к стене, лежа). То же, но с изменением высоты передачи и расстояния от стены.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10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в треугольнике в зонах 6-4-2,5-4-3,1-4-2.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13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46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Чередование передач, различных по высоте и расстоянию. Передача мяча сверху двумя руками из глубины площадки к сетке для нападающего удара.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15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47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в зонах 2-4,4-2,6-4,6-2 на расстояние 4 м. то же в зонах 5-2,1-4 на расстояние 6м. передача мяча у сетки сверху двумя руками, стоя спиной в направлении передачи.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17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48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Встречные передачи в зонах 3-2,3-4 назад (за голову) после передачи над собой и поворота на 180</w:t>
            </w:r>
            <w:r w:rsidRPr="00EB4F37">
              <w:rPr>
                <w:sz w:val="20"/>
                <w:szCs w:val="20"/>
                <w:vertAlign w:val="superscript"/>
              </w:rPr>
              <w:t>0</w:t>
            </w:r>
            <w:r w:rsidRPr="00EB4F37">
              <w:rPr>
                <w:sz w:val="20"/>
                <w:szCs w:val="20"/>
              </w:rPr>
              <w:t>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20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49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с последующим нападением назад и перекатом на спину (вторая передача).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22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50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сверху двумя руками с выпадом в сторону и последующим перекатом на бедро (вторая передача).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24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51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сверху двумя руками в прыжке (вперед-вверх).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27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52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в прыжке после имитации нападающего удара (откидка ) назад за голову.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29.12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53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 собственного подбрасывания партнера после перемещения. Передача в парах, стоя лицом в направлении передачи.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31.12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54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Отбивание мяча через сетку кулаком в непосредственной близости от сетки, стоя на площадке и в прыжке.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10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Отбивание, стоя на площадке, в положении лицом, боком и спиной к сетке.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12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56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Подачи в правую и левую половины площадки. Подачи в дальнюю и ближнюю половины площадки.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14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57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Подачи за игрока зоны 6. Соревнование на большее количество выполненных правильно подач.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17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58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Прямой нападающий удар сильнейшей рукой. Нападающие удары с различных передач.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19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59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Нападающие удары из глубины площадки. Нападающие удары при противодействии блокирующих.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21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lastRenderedPageBreak/>
              <w:t>60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Нападающие удары с передачи назад за голову. Нападающий удар с переводом вправо с поворотом туловища вправо.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24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61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из глубины площадки для нападающего удара.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26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62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Верхняя прямая подача. Подачи подряд (20 попыток). Подачи с различной силой. Соревнование на точность попадания в зоны.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28.01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63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и падений с техническими приемами игры в защите.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31.01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64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Перемещения на максимальной скорости и чередование их способов, сочетания с падениями, остановками, стойками и выполнением приема мяча.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с последующим нападением назад и перекатом на спину (вторая передача).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4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66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сверху двумя руками с выпадом в сторону и последующим перекатом на бедро (вторая передача).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7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67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сверху двумя руками в прыжке (вперед-вверх).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9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68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в прыжке после имитации нападающего удара (откидка ) назад за голову.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11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69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 собственного подбрасывания партнера после перемещения. Передача в парах, стоя лицом в направлении передачи.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14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10314" w:type="dxa"/>
            <w:gridSpan w:val="5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 xml:space="preserve">ФУТБОЛ – </w:t>
            </w:r>
            <w:r>
              <w:rPr>
                <w:b/>
                <w:sz w:val="24"/>
              </w:rPr>
              <w:t>78</w:t>
            </w:r>
            <w:r w:rsidRPr="00EB4F37">
              <w:rPr>
                <w:b/>
                <w:sz w:val="24"/>
              </w:rPr>
              <w:t xml:space="preserve"> часов</w:t>
            </w: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70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Футбол. Упражнения для развития силы, быстроты, ловкости.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16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71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Упражнения для развития специальной выносливости. 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18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72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Удары изученными способами, придавая мячу различную траекторию полета, на большие расстояния, в том числе из трудных положений, в прыжке, с падением.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21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73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25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74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способами, выполняя рывки и обводку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28.02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75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на высокой скорости, изменяя направление и ритм движения и применяя финты.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76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Отбор мяча в «полушпагате», «шпагате» и подкате.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4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77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Предугадывание замыслов противника, владеющего мячом, и момента для отбора мяча.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7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78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Вбрасывание мяча с разбега, с падением на руки.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9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79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игры по избранной тактической системе.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11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80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Игра центральных защитников по зонному принципу.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14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81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Зонный метод обороны. Персональная опека и комбинированная оборона.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16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82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Удары с активным сопротивлением соперника.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18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83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различными способами, выполняя приемы с наименьшей затратой времени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21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84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на высокой скорости движений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23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85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приводя мяч в удобное положение для дальнейших действий.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25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86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28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87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способами, выполняя рывки и обводку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30.03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88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на высокой скорости, изменяя направление и ритм движения и применяя финты.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89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Отбор мяча в «полушпагате», «шпагате» и подкате.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4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90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Предугадывание замыслов противника, владеющего мячом, и момента для отбора мяча.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6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91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Вбрасывание мяча с разбега, с падением на руки.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8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92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игры по избранной тактической системе.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11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lastRenderedPageBreak/>
              <w:t>93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Изменение тактического плана игры в зависимости от сложившейся ситуации.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13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94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Комбинации со сменой игровых мест в ходе развития атаки.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15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95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Создание численного перевеса в атаке за счет подключения полузащитников и крайних защитников.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18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96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Организация контратак, выполняя продольные и диагональные, средние, длинные передачи.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20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97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Создание численного превосходства в обороне.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22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98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Перестройка от обороны к началу и развитию атаки.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25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99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Игра центральных защитников по зонному принципу.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27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100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Зонный метод обороны. Персональная опека и комбинированная оборона.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29.04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101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Групповые действия защитников. Взаимодействие защитника и вратаря.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102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Ложные движения туловища, ложный замах ногой. 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4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103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Ложная передача мяча партнеру.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6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104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по прямой, меняя направление, между стоек и движущихся партнеров, изменяя скорость, выполняя ускорение.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11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105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Бег и беговые упражнения. ОРУ без предметов, с предметами, акробатические упражнения.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13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106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Бег и беговые упражнения. Кроссовая подготовка.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16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107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Сдача контрольных нормативов. Подвижные игры и эстафеты.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18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108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Сдача контрольных нормативов. Подвижные игры и эстафеты.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20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0B62B4">
        <w:tc>
          <w:tcPr>
            <w:tcW w:w="5993" w:type="dxa"/>
            <w:gridSpan w:val="2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>ИТОГО ЧАСОВ:</w:t>
            </w:r>
          </w:p>
        </w:tc>
        <w:tc>
          <w:tcPr>
            <w:tcW w:w="4321" w:type="dxa"/>
            <w:gridSpan w:val="3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 w:rsidRPr="00EB4F37">
              <w:rPr>
                <w:b/>
                <w:sz w:val="24"/>
              </w:rPr>
              <w:t>216 часов</w:t>
            </w:r>
          </w:p>
        </w:tc>
      </w:tr>
    </w:tbl>
    <w:p w:rsidR="006B7903" w:rsidRPr="005403CC" w:rsidRDefault="006B7903" w:rsidP="000B62B4">
      <w:pPr>
        <w:widowControl/>
        <w:tabs>
          <w:tab w:val="left" w:pos="4500"/>
          <w:tab w:val="left" w:pos="8789"/>
        </w:tabs>
        <w:autoSpaceDE/>
        <w:autoSpaceDN/>
        <w:spacing w:before="108" w:line="376" w:lineRule="exact"/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5403CC" w:rsidRDefault="005403CC" w:rsidP="000B62B4">
      <w:pPr>
        <w:pStyle w:val="a3"/>
        <w:tabs>
          <w:tab w:val="left" w:pos="8789"/>
        </w:tabs>
        <w:spacing w:before="142" w:line="360" w:lineRule="auto"/>
        <w:ind w:left="126" w:right="113" w:firstLine="2"/>
      </w:pPr>
    </w:p>
    <w:p w:rsidR="0029700F" w:rsidRDefault="0029700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9700F" w:rsidRDefault="0029700F" w:rsidP="000B62B4">
      <w:pPr>
        <w:tabs>
          <w:tab w:val="left" w:pos="8789"/>
        </w:tabs>
        <w:ind w:right="113"/>
        <w:jc w:val="center"/>
        <w:rPr>
          <w:b/>
          <w:sz w:val="20"/>
          <w:szCs w:val="20"/>
        </w:rPr>
      </w:pPr>
    </w:p>
    <w:p w:rsidR="00D84501" w:rsidRPr="00FF20AD" w:rsidRDefault="00D84501" w:rsidP="000B62B4">
      <w:pPr>
        <w:tabs>
          <w:tab w:val="left" w:pos="8789"/>
        </w:tabs>
        <w:ind w:right="113"/>
        <w:jc w:val="center"/>
        <w:rPr>
          <w:b/>
          <w:sz w:val="20"/>
          <w:szCs w:val="20"/>
        </w:rPr>
      </w:pPr>
      <w:r w:rsidRPr="00FF20AD">
        <w:rPr>
          <w:b/>
          <w:sz w:val="20"/>
          <w:szCs w:val="20"/>
        </w:rPr>
        <w:t>Литература:</w:t>
      </w:r>
    </w:p>
    <w:p w:rsidR="00D84501" w:rsidRPr="00FF20AD" w:rsidRDefault="00D84501" w:rsidP="000B62B4">
      <w:pPr>
        <w:tabs>
          <w:tab w:val="left" w:pos="8789"/>
        </w:tabs>
        <w:ind w:right="113"/>
        <w:rPr>
          <w:sz w:val="20"/>
          <w:szCs w:val="20"/>
        </w:rPr>
      </w:pPr>
      <w:r w:rsidRPr="00FF20AD">
        <w:rPr>
          <w:sz w:val="20"/>
          <w:szCs w:val="20"/>
        </w:rPr>
        <w:t>Андреев С.Н. Футбол в школе. – 1986.</w:t>
      </w:r>
    </w:p>
    <w:p w:rsidR="00D84501" w:rsidRPr="00FF20AD" w:rsidRDefault="00D84501" w:rsidP="000B62B4">
      <w:pPr>
        <w:tabs>
          <w:tab w:val="left" w:pos="8789"/>
        </w:tabs>
        <w:ind w:right="113"/>
        <w:rPr>
          <w:sz w:val="20"/>
          <w:szCs w:val="20"/>
        </w:rPr>
      </w:pPr>
      <w:r w:rsidRPr="00FF20AD">
        <w:rPr>
          <w:iCs/>
          <w:sz w:val="20"/>
          <w:szCs w:val="20"/>
        </w:rPr>
        <w:t>Бальсевич В.К</w:t>
      </w:r>
      <w:r w:rsidRPr="00FF20AD">
        <w:rPr>
          <w:sz w:val="20"/>
          <w:szCs w:val="20"/>
        </w:rPr>
        <w:t>. Физическая культура для всех и для каждого. – М.: Физкультура и спорт, 1988.</w:t>
      </w:r>
    </w:p>
    <w:p w:rsidR="00D84501" w:rsidRPr="00FF20AD" w:rsidRDefault="00D84501" w:rsidP="000B62B4">
      <w:pPr>
        <w:tabs>
          <w:tab w:val="left" w:pos="8789"/>
        </w:tabs>
        <w:ind w:right="113"/>
        <w:rPr>
          <w:rFonts w:cs="Arial CYR"/>
          <w:color w:val="000000"/>
          <w:sz w:val="20"/>
          <w:szCs w:val="20"/>
        </w:rPr>
      </w:pPr>
      <w:r w:rsidRPr="00FF20AD">
        <w:rPr>
          <w:rFonts w:cs="Arial CYR"/>
          <w:color w:val="000000"/>
          <w:sz w:val="20"/>
          <w:szCs w:val="20"/>
        </w:rPr>
        <w:t xml:space="preserve"> Введение в теорию физической культуры. – М.: ФиС, 1983.</w:t>
      </w:r>
    </w:p>
    <w:p w:rsidR="00D84501" w:rsidRPr="00FF20AD" w:rsidRDefault="00D84501" w:rsidP="000B62B4">
      <w:pPr>
        <w:tabs>
          <w:tab w:val="left" w:pos="8789"/>
        </w:tabs>
        <w:ind w:right="113"/>
        <w:rPr>
          <w:rFonts w:cs="Arial CYR"/>
          <w:color w:val="000000"/>
          <w:sz w:val="20"/>
          <w:szCs w:val="20"/>
        </w:rPr>
      </w:pPr>
      <w:r w:rsidRPr="00FF20AD">
        <w:rPr>
          <w:rFonts w:cs="Arial CYR"/>
          <w:color w:val="000000"/>
          <w:sz w:val="20"/>
          <w:szCs w:val="20"/>
        </w:rPr>
        <w:t>Верхошанский Ю.В. Программирование и организация тренировочного процесса.– М.: ФиС, 1985.</w:t>
      </w:r>
      <w:r w:rsidRPr="00FF20AD">
        <w:rPr>
          <w:rFonts w:cs="Arial"/>
          <w:color w:val="000000"/>
          <w:sz w:val="20"/>
          <w:szCs w:val="20"/>
        </w:rPr>
        <w:br/>
      </w:r>
      <w:r w:rsidRPr="00FF20AD">
        <w:rPr>
          <w:rFonts w:cs="Arial CYR"/>
          <w:color w:val="000000"/>
          <w:sz w:val="20"/>
          <w:szCs w:val="20"/>
        </w:rPr>
        <w:t>Волков В.М., Филин В.П. Спортивный отбор. – М.: ФиС, 1983.</w:t>
      </w:r>
    </w:p>
    <w:p w:rsidR="00D84501" w:rsidRPr="00FF20AD" w:rsidRDefault="00D84501" w:rsidP="000B62B4">
      <w:pPr>
        <w:tabs>
          <w:tab w:val="left" w:pos="8789"/>
        </w:tabs>
        <w:ind w:right="113"/>
        <w:rPr>
          <w:sz w:val="20"/>
          <w:szCs w:val="20"/>
        </w:rPr>
      </w:pPr>
      <w:r w:rsidRPr="00FF20AD">
        <w:rPr>
          <w:sz w:val="20"/>
          <w:szCs w:val="20"/>
        </w:rPr>
        <w:t>Дембо А.Г. Врачебный контроль в спорте. – М.,1998.</w:t>
      </w:r>
    </w:p>
    <w:p w:rsidR="00D84501" w:rsidRPr="00FF20AD" w:rsidRDefault="00D84501" w:rsidP="000B62B4">
      <w:pPr>
        <w:tabs>
          <w:tab w:val="left" w:pos="8789"/>
        </w:tabs>
        <w:ind w:right="113"/>
        <w:rPr>
          <w:sz w:val="20"/>
          <w:szCs w:val="20"/>
        </w:rPr>
      </w:pPr>
      <w:r w:rsidRPr="00FF20AD">
        <w:rPr>
          <w:sz w:val="20"/>
          <w:szCs w:val="20"/>
        </w:rPr>
        <w:t>Железняк Ю.Д., Слунский П.Н. Волейбол в школе. – М.,1989.</w:t>
      </w:r>
    </w:p>
    <w:p w:rsidR="00D84501" w:rsidRPr="00FF20AD" w:rsidRDefault="00D84501" w:rsidP="000B62B4">
      <w:pPr>
        <w:tabs>
          <w:tab w:val="left" w:pos="8789"/>
        </w:tabs>
        <w:ind w:right="113"/>
        <w:rPr>
          <w:sz w:val="20"/>
          <w:szCs w:val="20"/>
        </w:rPr>
      </w:pPr>
      <w:r w:rsidRPr="00FF20AD">
        <w:rPr>
          <w:sz w:val="20"/>
          <w:szCs w:val="20"/>
        </w:rPr>
        <w:t>Зациорский В.М. Физические качества спортсмена. – М.,1970.</w:t>
      </w:r>
    </w:p>
    <w:p w:rsidR="00D84501" w:rsidRPr="00D84501" w:rsidRDefault="00D84501" w:rsidP="000B62B4">
      <w:pPr>
        <w:tabs>
          <w:tab w:val="left" w:pos="8789"/>
        </w:tabs>
        <w:ind w:right="113"/>
        <w:rPr>
          <w:rFonts w:cs="Arial CYR"/>
          <w:color w:val="000000"/>
          <w:sz w:val="20"/>
          <w:szCs w:val="20"/>
        </w:rPr>
      </w:pPr>
      <w:r w:rsidRPr="00FF20AD">
        <w:rPr>
          <w:rFonts w:cs="Arial CYR"/>
          <w:color w:val="000000"/>
          <w:sz w:val="20"/>
          <w:szCs w:val="20"/>
        </w:rPr>
        <w:t xml:space="preserve"> Матвеев Л.П. </w:t>
      </w:r>
      <w:r w:rsidRPr="00D84501">
        <w:rPr>
          <w:rFonts w:cs="Arial CYR"/>
          <w:color w:val="000000"/>
          <w:sz w:val="20"/>
          <w:szCs w:val="20"/>
        </w:rPr>
        <w:t>Теория и методика физической культуры. – М.: ФиС, 1991.</w:t>
      </w:r>
      <w:r w:rsidRPr="00D84501">
        <w:rPr>
          <w:rFonts w:cs="Arial"/>
          <w:color w:val="000000"/>
          <w:sz w:val="20"/>
          <w:szCs w:val="20"/>
        </w:rPr>
        <w:br/>
      </w:r>
      <w:r w:rsidRPr="00D84501">
        <w:rPr>
          <w:rFonts w:cs="Arial CYR"/>
          <w:color w:val="000000"/>
          <w:sz w:val="20"/>
          <w:szCs w:val="20"/>
        </w:rPr>
        <w:t xml:space="preserve"> Матвеев Л.П. основы спортивной тренировки. – М.: ФиС, 1977.</w:t>
      </w:r>
    </w:p>
    <w:p w:rsidR="00D84501" w:rsidRPr="00D84501" w:rsidRDefault="00D84501" w:rsidP="000B62B4">
      <w:pPr>
        <w:pStyle w:val="ac"/>
        <w:tabs>
          <w:tab w:val="left" w:pos="8789"/>
        </w:tabs>
        <w:ind w:right="113"/>
        <w:rPr>
          <w:rFonts w:ascii="Times New Roman" w:hAnsi="Times New Roman"/>
        </w:rPr>
      </w:pPr>
      <w:r w:rsidRPr="00D84501">
        <w:rPr>
          <w:rFonts w:ascii="Times New Roman" w:hAnsi="Times New Roman"/>
        </w:rPr>
        <w:t>Настольная книга учителя физической культуры /Под ред. Л.Б. Кофмана; Авт.-сост. Г.И. Погадаев; предисл. В.В. Кузина, Н.Д. Никандрова. – М.: Физкультура и спорт, 1998.</w:t>
      </w:r>
    </w:p>
    <w:p w:rsidR="00D84501" w:rsidRPr="00D84501" w:rsidRDefault="00D84501" w:rsidP="000B62B4">
      <w:pPr>
        <w:pStyle w:val="ac"/>
        <w:tabs>
          <w:tab w:val="left" w:pos="8789"/>
        </w:tabs>
        <w:ind w:right="113"/>
        <w:rPr>
          <w:rFonts w:ascii="Times New Roman" w:hAnsi="Times New Roman"/>
        </w:rPr>
      </w:pPr>
      <w:r w:rsidRPr="00D84501">
        <w:rPr>
          <w:rFonts w:ascii="Times New Roman" w:hAnsi="Times New Roman"/>
          <w:iCs/>
        </w:rPr>
        <w:t>Платонов В.Н., Сахновский К.П</w:t>
      </w:r>
      <w:r w:rsidRPr="00D84501">
        <w:rPr>
          <w:rFonts w:ascii="Times New Roman" w:hAnsi="Times New Roman"/>
        </w:rPr>
        <w:t>. Подготовка юного спортсмена. – К.: Рад. шк., 1988.</w:t>
      </w:r>
    </w:p>
    <w:p w:rsidR="00D84501" w:rsidRPr="00D84501" w:rsidRDefault="00D84501" w:rsidP="000B62B4">
      <w:pPr>
        <w:tabs>
          <w:tab w:val="left" w:pos="8789"/>
        </w:tabs>
        <w:ind w:right="113"/>
        <w:rPr>
          <w:sz w:val="20"/>
          <w:szCs w:val="20"/>
        </w:rPr>
      </w:pPr>
      <w:r w:rsidRPr="00D84501">
        <w:rPr>
          <w:sz w:val="20"/>
          <w:szCs w:val="20"/>
        </w:rPr>
        <w:t>Спортивные игры /под ред. В.Д.Ковалева. – М.,Просвещение, 1988.</w:t>
      </w:r>
    </w:p>
    <w:p w:rsidR="00D84501" w:rsidRPr="00D84501" w:rsidRDefault="00D84501" w:rsidP="000B62B4">
      <w:pPr>
        <w:tabs>
          <w:tab w:val="left" w:pos="8789"/>
        </w:tabs>
        <w:ind w:right="113"/>
        <w:rPr>
          <w:rFonts w:cs="Arial CYR"/>
          <w:color w:val="000000"/>
          <w:sz w:val="20"/>
          <w:szCs w:val="20"/>
        </w:rPr>
      </w:pPr>
      <w:r w:rsidRPr="00D84501">
        <w:rPr>
          <w:rFonts w:cs="Arial CYR"/>
          <w:color w:val="000000"/>
          <w:sz w:val="20"/>
          <w:szCs w:val="20"/>
        </w:rPr>
        <w:t>Теория спорта. – Киев: Высшая школа, 1987.</w:t>
      </w:r>
    </w:p>
    <w:p w:rsidR="00D84501" w:rsidRPr="00D84501" w:rsidRDefault="00D84501" w:rsidP="000B62B4">
      <w:pPr>
        <w:tabs>
          <w:tab w:val="left" w:pos="8789"/>
        </w:tabs>
        <w:ind w:right="113"/>
        <w:rPr>
          <w:rFonts w:cs="Arial CYR"/>
          <w:color w:val="000000"/>
          <w:sz w:val="20"/>
          <w:szCs w:val="20"/>
        </w:rPr>
      </w:pPr>
      <w:r w:rsidRPr="00D84501">
        <w:rPr>
          <w:rFonts w:cs="Arial CYR"/>
          <w:color w:val="000000"/>
          <w:sz w:val="20"/>
          <w:szCs w:val="20"/>
        </w:rPr>
        <w:t xml:space="preserve">Теория и методика спорта / под общей ред. Ф.П. Суслова, Ж.К. Холодова / уч. пособие для УОР. – М.: 1997. </w:t>
      </w:r>
    </w:p>
    <w:p w:rsidR="00D84501" w:rsidRPr="00D84501" w:rsidRDefault="00D84501" w:rsidP="000B62B4">
      <w:pPr>
        <w:tabs>
          <w:tab w:val="left" w:pos="8789"/>
        </w:tabs>
        <w:ind w:right="113"/>
        <w:rPr>
          <w:sz w:val="20"/>
          <w:szCs w:val="20"/>
        </w:rPr>
      </w:pPr>
      <w:r w:rsidRPr="00D84501">
        <w:rPr>
          <w:rFonts w:cs="Arial CYR"/>
          <w:color w:val="000000"/>
          <w:sz w:val="20"/>
          <w:szCs w:val="20"/>
        </w:rPr>
        <w:t xml:space="preserve">Тюленьков С.Ю. Теоретико-методические аспекты управления подготовкой футболистов: Учеб. пособие / С.Ю. Тюленьков, В.П. Губа, А.В. Прохоров. – Смоленск, 1977. </w:t>
      </w:r>
    </w:p>
    <w:p w:rsidR="00D84501" w:rsidRPr="00D84501" w:rsidRDefault="00D84501" w:rsidP="000B62B4">
      <w:pPr>
        <w:tabs>
          <w:tab w:val="left" w:pos="8789"/>
        </w:tabs>
        <w:ind w:right="113"/>
        <w:rPr>
          <w:sz w:val="20"/>
          <w:szCs w:val="20"/>
        </w:rPr>
      </w:pPr>
      <w:r w:rsidRPr="00D84501">
        <w:rPr>
          <w:sz w:val="20"/>
          <w:szCs w:val="20"/>
        </w:rPr>
        <w:t>Филин В.П., Фомин Н.А. Основы юношеского спорта. – М.,1980.</w:t>
      </w:r>
    </w:p>
    <w:p w:rsidR="00D84501" w:rsidRPr="00D84501" w:rsidRDefault="00D84501" w:rsidP="000B62B4">
      <w:pPr>
        <w:pStyle w:val="a3"/>
        <w:tabs>
          <w:tab w:val="left" w:pos="8789"/>
        </w:tabs>
        <w:spacing w:before="142"/>
        <w:ind w:left="126" w:right="113" w:firstLine="2"/>
        <w:rPr>
          <w:sz w:val="20"/>
          <w:szCs w:val="20"/>
        </w:rPr>
      </w:pPr>
      <w:r w:rsidRPr="00D84501">
        <w:rPr>
          <w:sz w:val="20"/>
          <w:szCs w:val="20"/>
        </w:rPr>
        <w:t> </w:t>
      </w:r>
      <w:r w:rsidRPr="00D84501">
        <w:rPr>
          <w:rFonts w:cs="Arial CYR"/>
          <w:color w:val="000000"/>
          <w:sz w:val="20"/>
          <w:szCs w:val="20"/>
        </w:rPr>
        <w:t>Филин В.П. Теория и методика юношеского спорта. – М.: ФиС, 1987.</w:t>
      </w:r>
    </w:p>
    <w:sectPr w:rsidR="00D84501" w:rsidRPr="00D84501" w:rsidSect="000B62B4">
      <w:type w:val="continuous"/>
      <w:pgSz w:w="11920" w:h="16840"/>
      <w:pgMar w:top="538" w:right="863" w:bottom="940" w:left="1135" w:header="567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4E17" w:rsidRDefault="002A4E17" w:rsidP="00D05126">
      <w:r>
        <w:separator/>
      </w:r>
    </w:p>
  </w:endnote>
  <w:endnote w:type="continuationSeparator" w:id="0">
    <w:p w:rsidR="002A4E17" w:rsidRDefault="002A4E17" w:rsidP="00D05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4E17" w:rsidRDefault="002A4E17" w:rsidP="00D05126">
      <w:r>
        <w:separator/>
      </w:r>
    </w:p>
  </w:footnote>
  <w:footnote w:type="continuationSeparator" w:id="0">
    <w:p w:rsidR="002A4E17" w:rsidRDefault="002A4E17" w:rsidP="00D051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22F706E5"/>
    <w:multiLevelType w:val="multilevel"/>
    <w:tmpl w:val="48E27658"/>
    <w:lvl w:ilvl="0">
      <w:start w:val="1"/>
      <w:numFmt w:val="bullet"/>
      <w:lvlText w:val="-"/>
      <w:lvlJc w:val="left"/>
      <w:pPr>
        <w:tabs>
          <w:tab w:val="decimal" w:pos="216"/>
        </w:tabs>
        <w:ind w:left="720" w:firstLine="0"/>
      </w:pPr>
      <w:rPr>
        <w:rFonts w:ascii="Symbol" w:hAnsi="Symbol"/>
        <w:strike w:val="0"/>
        <w:dstrike w:val="0"/>
        <w:color w:val="000000"/>
        <w:spacing w:val="7"/>
        <w:w w:val="100"/>
        <w:sz w:val="21"/>
        <w:u w:val="none"/>
        <w:effect w:val="none"/>
        <w:vertAlign w:val="baseli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3C030F1A"/>
    <w:multiLevelType w:val="multilevel"/>
    <w:tmpl w:val="FC4C8C6E"/>
    <w:lvl w:ilvl="0">
      <w:start w:val="1"/>
      <w:numFmt w:val="bullet"/>
      <w:lvlText w:val="-"/>
      <w:lvlJc w:val="left"/>
      <w:pPr>
        <w:tabs>
          <w:tab w:val="decimal" w:pos="288"/>
        </w:tabs>
        <w:ind w:left="720"/>
      </w:pPr>
      <w:rPr>
        <w:rFonts w:ascii="Symbol" w:hAnsi="Symbol"/>
        <w:strike w:val="0"/>
        <w:color w:val="000000"/>
        <w:spacing w:val="7"/>
        <w:w w:val="100"/>
        <w:sz w:val="21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BAF3675"/>
    <w:multiLevelType w:val="multilevel"/>
    <w:tmpl w:val="D0F83616"/>
    <w:lvl w:ilvl="0">
      <w:start w:val="1"/>
      <w:numFmt w:val="bullet"/>
      <w:lvlText w:val="-"/>
      <w:lvlJc w:val="left"/>
      <w:pPr>
        <w:tabs>
          <w:tab w:val="decimal" w:pos="144"/>
        </w:tabs>
        <w:ind w:left="720"/>
      </w:pPr>
      <w:rPr>
        <w:rFonts w:ascii="Symbol" w:hAnsi="Symbol"/>
        <w:strike w:val="0"/>
        <w:color w:val="000000"/>
        <w:spacing w:val="5"/>
        <w:w w:val="100"/>
        <w:sz w:val="21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92814D9"/>
    <w:multiLevelType w:val="multilevel"/>
    <w:tmpl w:val="E7E26BC4"/>
    <w:lvl w:ilvl="0">
      <w:start w:val="1"/>
      <w:numFmt w:val="bullet"/>
      <w:lvlText w:val="-"/>
      <w:lvlJc w:val="left"/>
      <w:pPr>
        <w:tabs>
          <w:tab w:val="decimal" w:pos="144"/>
        </w:tabs>
        <w:ind w:left="720" w:firstLine="0"/>
      </w:pPr>
      <w:rPr>
        <w:rFonts w:ascii="Symbol" w:hAnsi="Symbol"/>
        <w:strike w:val="0"/>
        <w:dstrike w:val="0"/>
        <w:color w:val="000000"/>
        <w:spacing w:val="2"/>
        <w:w w:val="100"/>
        <w:sz w:val="21"/>
        <w:u w:val="none"/>
        <w:effect w:val="none"/>
        <w:vertAlign w:val="baseli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723CF5"/>
    <w:rsid w:val="00002876"/>
    <w:rsid w:val="00035E77"/>
    <w:rsid w:val="00055819"/>
    <w:rsid w:val="0006234A"/>
    <w:rsid w:val="00080877"/>
    <w:rsid w:val="000B62B4"/>
    <w:rsid w:val="00135A65"/>
    <w:rsid w:val="00154BAF"/>
    <w:rsid w:val="00194F23"/>
    <w:rsid w:val="001D0232"/>
    <w:rsid w:val="00266A1C"/>
    <w:rsid w:val="00271824"/>
    <w:rsid w:val="0029700F"/>
    <w:rsid w:val="002A4E17"/>
    <w:rsid w:val="0031688F"/>
    <w:rsid w:val="003A6223"/>
    <w:rsid w:val="003B7EB8"/>
    <w:rsid w:val="003C2CCB"/>
    <w:rsid w:val="003E318B"/>
    <w:rsid w:val="004010FD"/>
    <w:rsid w:val="004C6AE7"/>
    <w:rsid w:val="004C74D1"/>
    <w:rsid w:val="005403CC"/>
    <w:rsid w:val="00582844"/>
    <w:rsid w:val="005D4C61"/>
    <w:rsid w:val="00623C0E"/>
    <w:rsid w:val="00651726"/>
    <w:rsid w:val="006A17A3"/>
    <w:rsid w:val="006B7903"/>
    <w:rsid w:val="006D7A89"/>
    <w:rsid w:val="006F1CF6"/>
    <w:rsid w:val="00723CF5"/>
    <w:rsid w:val="00756B46"/>
    <w:rsid w:val="007A5BD6"/>
    <w:rsid w:val="00815506"/>
    <w:rsid w:val="00851A34"/>
    <w:rsid w:val="00876F36"/>
    <w:rsid w:val="00912496"/>
    <w:rsid w:val="009D2B55"/>
    <w:rsid w:val="00A333B0"/>
    <w:rsid w:val="00A53A54"/>
    <w:rsid w:val="00A7666A"/>
    <w:rsid w:val="00AC08AD"/>
    <w:rsid w:val="00AD3153"/>
    <w:rsid w:val="00AD65AB"/>
    <w:rsid w:val="00B606BF"/>
    <w:rsid w:val="00B91D7C"/>
    <w:rsid w:val="00BE1919"/>
    <w:rsid w:val="00C67952"/>
    <w:rsid w:val="00C77324"/>
    <w:rsid w:val="00C967D4"/>
    <w:rsid w:val="00CB28B5"/>
    <w:rsid w:val="00D05126"/>
    <w:rsid w:val="00D84501"/>
    <w:rsid w:val="00DA6934"/>
    <w:rsid w:val="00DD6944"/>
    <w:rsid w:val="00DF1E71"/>
    <w:rsid w:val="00E90285"/>
    <w:rsid w:val="00E9073A"/>
    <w:rsid w:val="00EE5984"/>
    <w:rsid w:val="00EE790C"/>
    <w:rsid w:val="00F227D1"/>
    <w:rsid w:val="00F321E3"/>
    <w:rsid w:val="00FE3D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022B0"/>
  <w15:docId w15:val="{AE8DE740-C69F-4700-896F-3B987D8E6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C08AD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08A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C08AD"/>
    <w:rPr>
      <w:sz w:val="24"/>
      <w:szCs w:val="24"/>
    </w:rPr>
  </w:style>
  <w:style w:type="paragraph" w:styleId="a4">
    <w:name w:val="List Paragraph"/>
    <w:basedOn w:val="a"/>
    <w:uiPriority w:val="1"/>
    <w:qFormat/>
    <w:rsid w:val="00AC08AD"/>
  </w:style>
  <w:style w:type="paragraph" w:customStyle="1" w:styleId="TableParagraph">
    <w:name w:val="Table Paragraph"/>
    <w:basedOn w:val="a"/>
    <w:uiPriority w:val="1"/>
    <w:qFormat/>
    <w:rsid w:val="00AC08AD"/>
  </w:style>
  <w:style w:type="paragraph" w:styleId="a5">
    <w:name w:val="header"/>
    <w:basedOn w:val="a"/>
    <w:link w:val="a6"/>
    <w:uiPriority w:val="99"/>
    <w:unhideWhenUsed/>
    <w:rsid w:val="00D0512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05126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D0512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05126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FontStyle74">
    <w:name w:val="Font Style74"/>
    <w:rsid w:val="00E90285"/>
    <w:rPr>
      <w:rFonts w:ascii="Times New Roman" w:hAnsi="Times New Roman" w:cs="Times New Roman" w:hint="default"/>
      <w:b/>
      <w:bCs w:val="0"/>
      <w:spacing w:val="-10"/>
      <w:sz w:val="18"/>
    </w:rPr>
  </w:style>
  <w:style w:type="character" w:customStyle="1" w:styleId="FontStyle77">
    <w:name w:val="Font Style77"/>
    <w:rsid w:val="00E90285"/>
    <w:rPr>
      <w:rFonts w:ascii="Microsoft Sans Serif" w:hAnsi="Microsoft Sans Serif" w:cs="Microsoft Sans Serif" w:hint="default"/>
      <w:b/>
      <w:bCs w:val="0"/>
      <w:sz w:val="8"/>
    </w:rPr>
  </w:style>
  <w:style w:type="character" w:customStyle="1" w:styleId="FontStyle44">
    <w:name w:val="Font Style44"/>
    <w:rsid w:val="00E90285"/>
    <w:rPr>
      <w:rFonts w:ascii="Times New Roman" w:hAnsi="Times New Roman"/>
      <w:b/>
      <w:spacing w:val="10"/>
      <w:sz w:val="12"/>
    </w:rPr>
  </w:style>
  <w:style w:type="paragraph" w:customStyle="1" w:styleId="a9">
    <w:name w:val="Текст таблицы"/>
    <w:basedOn w:val="a3"/>
    <w:rsid w:val="00E90285"/>
    <w:pPr>
      <w:widowControl/>
      <w:autoSpaceDE/>
      <w:autoSpaceDN/>
    </w:pPr>
    <w:rPr>
      <w:rFonts w:ascii="Arial Narrow" w:hAnsi="Arial Narrow"/>
      <w:sz w:val="17"/>
      <w:lang w:eastAsia="en-US" w:bidi="ar-SA"/>
    </w:rPr>
  </w:style>
  <w:style w:type="paragraph" w:customStyle="1" w:styleId="c34">
    <w:name w:val="c34"/>
    <w:basedOn w:val="a"/>
    <w:rsid w:val="00E90285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a">
    <w:name w:val="Body Text Indent"/>
    <w:basedOn w:val="a"/>
    <w:link w:val="ab"/>
    <w:uiPriority w:val="99"/>
    <w:semiHidden/>
    <w:unhideWhenUsed/>
    <w:rsid w:val="00D84501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D84501"/>
    <w:rPr>
      <w:rFonts w:ascii="Times New Roman" w:eastAsia="Times New Roman" w:hAnsi="Times New Roman" w:cs="Times New Roman"/>
      <w:lang w:val="ru-RU" w:eastAsia="ru-RU" w:bidi="ru-RU"/>
    </w:rPr>
  </w:style>
  <w:style w:type="paragraph" w:styleId="ac">
    <w:name w:val="Normal (Web)"/>
    <w:basedOn w:val="a"/>
    <w:unhideWhenUsed/>
    <w:rsid w:val="00D84501"/>
    <w:pPr>
      <w:widowControl/>
      <w:autoSpaceDE/>
      <w:autoSpaceDN/>
      <w:spacing w:before="100" w:beforeAutospacing="1" w:after="100" w:afterAutospacing="1"/>
    </w:pPr>
    <w:rPr>
      <w:rFonts w:ascii="Arial" w:hAnsi="Arial" w:cs="Arial"/>
      <w:sz w:val="20"/>
      <w:szCs w:val="20"/>
      <w:lang w:bidi="ar-SA"/>
    </w:rPr>
  </w:style>
  <w:style w:type="paragraph" w:customStyle="1" w:styleId="ad">
    <w:name w:val="Содержимое таблицы"/>
    <w:basedOn w:val="a"/>
    <w:rsid w:val="0031688F"/>
    <w:pPr>
      <w:widowControl/>
      <w:suppressLineNumbers/>
      <w:suppressAutoHyphens/>
      <w:autoSpaceDE/>
      <w:autoSpaceDN/>
    </w:pPr>
    <w:rPr>
      <w:sz w:val="24"/>
      <w:szCs w:val="24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3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B30A50-819B-4B6A-AAE3-B422D1D7B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12</Pages>
  <Words>3478</Words>
  <Characters>19830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школа</dc:creator>
  <cp:keywords/>
  <cp:lastModifiedBy>Лариса</cp:lastModifiedBy>
  <cp:revision>33</cp:revision>
  <dcterms:created xsi:type="dcterms:W3CDTF">2019-08-22T09:00:00Z</dcterms:created>
  <dcterms:modified xsi:type="dcterms:W3CDTF">2021-10-25T13:04:00Z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2019-08-22T00:00:00Z</vt:filetime>
  </property>
  <property fmtid="{D5CDD505-2E9C-101B-9397-08002B2CF9AE}" pid="3" name="LastSaved">
    <vt:filetime>2019-08-22T00:00:00Z</vt:filetime>
  </property>
</Properties>
</file>